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30F" w:rsidRDefault="00F4630F" w:rsidP="00CE2F89">
      <w:pPr>
        <w:ind w:left="-284"/>
      </w:pPr>
    </w:p>
    <w:tbl>
      <w:tblPr>
        <w:tblW w:w="11270" w:type="dxa"/>
        <w:jc w:val="center"/>
        <w:tblInd w:w="-773"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080"/>
        <w:gridCol w:w="4254"/>
        <w:gridCol w:w="3936"/>
      </w:tblGrid>
      <w:tr w:rsidR="001F0311" w:rsidTr="00F4630F">
        <w:trPr>
          <w:trHeight w:val="249"/>
          <w:jc w:val="center"/>
        </w:trPr>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311" w:rsidRDefault="001F0311">
            <w:pPr>
              <w:spacing w:after="0" w:line="240" w:lineRule="auto"/>
              <w:rPr>
                <w:rFonts w:ascii="Arial" w:hAnsi="Arial" w:cs="Arial"/>
                <w:b/>
                <w:color w:val="FF0000"/>
                <w:sz w:val="24"/>
                <w:szCs w:val="24"/>
              </w:rPr>
            </w:pPr>
            <w:r>
              <w:rPr>
                <w:rFonts w:ascii="Arial" w:hAnsi="Arial" w:cs="Arial"/>
                <w:b/>
                <w:color w:val="FF0000"/>
                <w:sz w:val="24"/>
                <w:szCs w:val="24"/>
              </w:rPr>
              <w:t>Dersin Adı:</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311" w:rsidRDefault="001F0311">
            <w:pPr>
              <w:spacing w:after="0" w:line="240" w:lineRule="auto"/>
              <w:rPr>
                <w:rFonts w:ascii="Arial" w:hAnsi="Arial" w:cs="Arial"/>
                <w:color w:val="0000CC"/>
                <w:sz w:val="24"/>
                <w:szCs w:val="24"/>
              </w:rPr>
            </w:pPr>
            <w:r>
              <w:rPr>
                <w:rFonts w:ascii="Arial" w:hAnsi="Arial" w:cs="Arial"/>
                <w:color w:val="0000CC"/>
                <w:sz w:val="24"/>
                <w:szCs w:val="24"/>
              </w:rPr>
              <w:t>Fen Bilimleri</w:t>
            </w:r>
          </w:p>
        </w:tc>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311" w:rsidRDefault="001F0311">
            <w:pPr>
              <w:spacing w:after="0" w:line="240" w:lineRule="auto"/>
              <w:rPr>
                <w:rFonts w:ascii="Arial" w:hAnsi="Arial" w:cs="Arial"/>
                <w:color w:val="0000CC"/>
                <w:sz w:val="24"/>
                <w:szCs w:val="24"/>
              </w:rPr>
            </w:pPr>
            <w:r>
              <w:rPr>
                <w:rFonts w:ascii="Arial" w:hAnsi="Arial" w:cs="Arial"/>
                <w:color w:val="0000CC"/>
                <w:sz w:val="24"/>
                <w:szCs w:val="24"/>
              </w:rPr>
              <w:t>………Hafta      Tarih:………..</w:t>
            </w:r>
          </w:p>
        </w:tc>
      </w:tr>
      <w:tr w:rsidR="001F0311" w:rsidTr="00F4630F">
        <w:trPr>
          <w:trHeight w:val="263"/>
          <w:jc w:val="center"/>
        </w:trPr>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311" w:rsidRDefault="001F0311">
            <w:pPr>
              <w:spacing w:after="0" w:line="240" w:lineRule="auto"/>
              <w:rPr>
                <w:rFonts w:ascii="Arial" w:hAnsi="Arial" w:cs="Arial"/>
                <w:b/>
                <w:color w:val="FF0000"/>
                <w:sz w:val="24"/>
                <w:szCs w:val="24"/>
              </w:rPr>
            </w:pPr>
            <w:r>
              <w:rPr>
                <w:rFonts w:ascii="Arial" w:hAnsi="Arial" w:cs="Arial"/>
                <w:b/>
                <w:color w:val="FF0000"/>
                <w:sz w:val="24"/>
                <w:szCs w:val="24"/>
              </w:rPr>
              <w:t>Sınıf:</w:t>
            </w:r>
          </w:p>
        </w:tc>
        <w:tc>
          <w:tcPr>
            <w:tcW w:w="81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311" w:rsidRDefault="001F0311">
            <w:pPr>
              <w:spacing w:after="0" w:line="240" w:lineRule="auto"/>
              <w:rPr>
                <w:rFonts w:ascii="Arial" w:hAnsi="Arial" w:cs="Arial"/>
                <w:color w:val="0000CC"/>
                <w:sz w:val="24"/>
                <w:szCs w:val="24"/>
              </w:rPr>
            </w:pPr>
            <w:r>
              <w:rPr>
                <w:rFonts w:ascii="Arial" w:hAnsi="Arial" w:cs="Arial"/>
                <w:color w:val="0000CC"/>
                <w:sz w:val="24"/>
                <w:szCs w:val="24"/>
              </w:rPr>
              <w:t>6.Sınıf</w:t>
            </w:r>
          </w:p>
        </w:tc>
      </w:tr>
      <w:tr w:rsidR="001F0311" w:rsidTr="00F4630F">
        <w:trPr>
          <w:trHeight w:val="249"/>
          <w:jc w:val="center"/>
        </w:trPr>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311" w:rsidRDefault="001F0311">
            <w:pPr>
              <w:spacing w:after="0" w:line="240" w:lineRule="auto"/>
              <w:rPr>
                <w:rFonts w:ascii="Arial" w:hAnsi="Arial" w:cs="Arial"/>
                <w:b/>
                <w:color w:val="FF0000"/>
                <w:sz w:val="24"/>
                <w:szCs w:val="24"/>
              </w:rPr>
            </w:pPr>
            <w:r>
              <w:rPr>
                <w:rFonts w:ascii="Arial" w:hAnsi="Arial" w:cs="Arial"/>
                <w:b/>
                <w:color w:val="FF0000"/>
                <w:sz w:val="24"/>
                <w:szCs w:val="24"/>
              </w:rPr>
              <w:t>Ünite No-Adı:</w:t>
            </w:r>
          </w:p>
        </w:tc>
        <w:tc>
          <w:tcPr>
            <w:tcW w:w="81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311" w:rsidRDefault="001F0311">
            <w:pPr>
              <w:spacing w:after="0" w:line="240" w:lineRule="auto"/>
              <w:rPr>
                <w:rFonts w:ascii="Arial" w:hAnsi="Arial" w:cs="Arial"/>
                <w:color w:val="0000CC"/>
                <w:sz w:val="24"/>
                <w:szCs w:val="24"/>
              </w:rPr>
            </w:pPr>
            <w:r>
              <w:rPr>
                <w:rFonts w:ascii="Arial" w:hAnsi="Arial" w:cs="Arial"/>
                <w:color w:val="0000CC"/>
                <w:sz w:val="24"/>
                <w:szCs w:val="24"/>
              </w:rPr>
              <w:t>1.Ünite: Güneş Sistemi ve Tutulmalar</w:t>
            </w:r>
          </w:p>
        </w:tc>
      </w:tr>
      <w:tr w:rsidR="001F0311" w:rsidTr="00F4630F">
        <w:trPr>
          <w:trHeight w:val="263"/>
          <w:jc w:val="center"/>
        </w:trPr>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311" w:rsidRDefault="001F0311">
            <w:pPr>
              <w:spacing w:after="0" w:line="240" w:lineRule="auto"/>
              <w:rPr>
                <w:rFonts w:ascii="Arial" w:hAnsi="Arial" w:cs="Arial"/>
                <w:b/>
                <w:color w:val="FF0000"/>
                <w:sz w:val="24"/>
                <w:szCs w:val="24"/>
              </w:rPr>
            </w:pPr>
            <w:r>
              <w:rPr>
                <w:rFonts w:ascii="Arial" w:hAnsi="Arial" w:cs="Arial"/>
                <w:b/>
                <w:color w:val="FF0000"/>
                <w:sz w:val="24"/>
                <w:szCs w:val="24"/>
              </w:rPr>
              <w:t>Konu:</w:t>
            </w:r>
          </w:p>
        </w:tc>
        <w:tc>
          <w:tcPr>
            <w:tcW w:w="81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311" w:rsidRDefault="00E72DDF">
            <w:pPr>
              <w:spacing w:after="0" w:line="240" w:lineRule="auto"/>
              <w:rPr>
                <w:rFonts w:ascii="Arial" w:hAnsi="Arial" w:cs="Arial"/>
                <w:color w:val="0000CC"/>
                <w:sz w:val="24"/>
                <w:szCs w:val="24"/>
              </w:rPr>
            </w:pPr>
            <w:r>
              <w:rPr>
                <w:rFonts w:ascii="Arial" w:hAnsi="Arial" w:cs="Arial"/>
                <w:color w:val="0000CC"/>
                <w:sz w:val="24"/>
                <w:szCs w:val="24"/>
              </w:rPr>
              <w:t>2.</w:t>
            </w:r>
            <w:r w:rsidR="001F0311">
              <w:rPr>
                <w:rFonts w:ascii="Arial" w:hAnsi="Arial" w:cs="Arial"/>
                <w:color w:val="0000CC"/>
                <w:sz w:val="24"/>
                <w:szCs w:val="24"/>
              </w:rPr>
              <w:t>Güneş ve Ay Tutulmaları</w:t>
            </w:r>
          </w:p>
        </w:tc>
      </w:tr>
      <w:tr w:rsidR="001F0311" w:rsidTr="00F4630F">
        <w:trPr>
          <w:trHeight w:val="263"/>
          <w:jc w:val="center"/>
        </w:trPr>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311" w:rsidRDefault="001F0311">
            <w:pPr>
              <w:spacing w:after="0" w:line="240" w:lineRule="auto"/>
              <w:rPr>
                <w:rFonts w:ascii="Arial" w:hAnsi="Arial" w:cs="Arial"/>
                <w:b/>
                <w:color w:val="FF0000"/>
                <w:sz w:val="24"/>
                <w:szCs w:val="24"/>
              </w:rPr>
            </w:pPr>
            <w:r>
              <w:rPr>
                <w:rFonts w:ascii="Arial" w:hAnsi="Arial" w:cs="Arial"/>
                <w:b/>
                <w:color w:val="FF0000"/>
                <w:sz w:val="24"/>
                <w:szCs w:val="24"/>
              </w:rPr>
              <w:t>Önerilen Ders Saati:</w:t>
            </w:r>
          </w:p>
        </w:tc>
        <w:tc>
          <w:tcPr>
            <w:tcW w:w="81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311" w:rsidRDefault="0088771F">
            <w:pPr>
              <w:spacing w:after="0" w:line="240" w:lineRule="auto"/>
              <w:rPr>
                <w:rFonts w:ascii="Arial" w:hAnsi="Arial" w:cs="Arial"/>
                <w:color w:val="0000CC"/>
                <w:sz w:val="24"/>
                <w:szCs w:val="24"/>
              </w:rPr>
            </w:pPr>
            <w:r>
              <w:rPr>
                <w:rFonts w:ascii="Arial" w:hAnsi="Arial" w:cs="Arial"/>
                <w:color w:val="0000CC"/>
                <w:sz w:val="24"/>
                <w:szCs w:val="24"/>
              </w:rPr>
              <w:t>8</w:t>
            </w:r>
            <w:r w:rsidR="001F0311">
              <w:rPr>
                <w:rFonts w:ascii="Arial" w:hAnsi="Arial" w:cs="Arial"/>
                <w:color w:val="0000CC"/>
                <w:sz w:val="24"/>
                <w:szCs w:val="24"/>
              </w:rPr>
              <w:t xml:space="preserve"> Saat</w:t>
            </w:r>
          </w:p>
        </w:tc>
      </w:tr>
      <w:tr w:rsidR="001F0311" w:rsidTr="00F4630F">
        <w:trPr>
          <w:trHeight w:val="733"/>
          <w:jc w:val="center"/>
        </w:trPr>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0311" w:rsidRDefault="001F0311">
            <w:pPr>
              <w:spacing w:after="0" w:line="240" w:lineRule="auto"/>
              <w:rPr>
                <w:rFonts w:ascii="Arial" w:hAnsi="Arial" w:cs="Arial"/>
                <w:b/>
                <w:color w:val="FF0000"/>
                <w:sz w:val="24"/>
                <w:szCs w:val="24"/>
              </w:rPr>
            </w:pPr>
            <w:r>
              <w:rPr>
                <w:rFonts w:ascii="Arial" w:hAnsi="Arial" w:cs="Arial"/>
                <w:b/>
                <w:color w:val="FF0000"/>
                <w:sz w:val="24"/>
                <w:szCs w:val="24"/>
              </w:rPr>
              <w:t>Öğrenci Kazanımları/Hedef ve Davranışlar:</w:t>
            </w:r>
          </w:p>
        </w:tc>
        <w:tc>
          <w:tcPr>
            <w:tcW w:w="81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0311" w:rsidRDefault="001F0311">
            <w:pPr>
              <w:spacing w:after="0" w:line="240" w:lineRule="auto"/>
              <w:rPr>
                <w:rFonts w:ascii="Arial" w:hAnsi="Arial" w:cs="Arial"/>
                <w:color w:val="0000CC"/>
                <w:sz w:val="24"/>
                <w:szCs w:val="24"/>
              </w:rPr>
            </w:pPr>
            <w:r>
              <w:rPr>
                <w:rFonts w:ascii="Arial" w:hAnsi="Arial" w:cs="Arial"/>
                <w:color w:val="0000CC"/>
                <w:sz w:val="24"/>
                <w:szCs w:val="24"/>
              </w:rPr>
              <w:t>F.6.1.2.1.Güneş tutulmasının nasıl oluştuğunu tahmin eder.</w:t>
            </w:r>
          </w:p>
          <w:p w:rsidR="001F0311" w:rsidRDefault="001F0311">
            <w:pPr>
              <w:spacing w:after="0" w:line="240" w:lineRule="auto"/>
              <w:rPr>
                <w:rFonts w:ascii="Arial" w:hAnsi="Arial" w:cs="Arial"/>
                <w:color w:val="0000CC"/>
                <w:sz w:val="24"/>
                <w:szCs w:val="24"/>
              </w:rPr>
            </w:pPr>
            <w:r>
              <w:rPr>
                <w:rFonts w:ascii="Arial" w:hAnsi="Arial" w:cs="Arial"/>
                <w:color w:val="0000CC"/>
                <w:sz w:val="24"/>
                <w:szCs w:val="24"/>
              </w:rPr>
              <w:t>F.6.1.2.2. Ay tutulmasının nasıl oluştuğunu tahmin eder.</w:t>
            </w:r>
          </w:p>
          <w:p w:rsidR="001F0311" w:rsidRDefault="001F0311">
            <w:pPr>
              <w:spacing w:after="0" w:line="240" w:lineRule="auto"/>
              <w:rPr>
                <w:rFonts w:ascii="Arial" w:hAnsi="Arial" w:cs="Arial"/>
                <w:color w:val="0000CC"/>
                <w:sz w:val="24"/>
                <w:szCs w:val="24"/>
              </w:rPr>
            </w:pPr>
            <w:r>
              <w:rPr>
                <w:rFonts w:ascii="Arial" w:hAnsi="Arial" w:cs="Arial"/>
                <w:color w:val="0000CC"/>
                <w:sz w:val="24"/>
                <w:szCs w:val="24"/>
              </w:rPr>
              <w:t>F.6.1.2.3. Güneş ve Ay tutulmasını temsil eden bir model oluşturur.</w:t>
            </w:r>
          </w:p>
        </w:tc>
      </w:tr>
      <w:tr w:rsidR="001F0311" w:rsidTr="00F4630F">
        <w:trPr>
          <w:trHeight w:val="900"/>
          <w:jc w:val="center"/>
        </w:trPr>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0311" w:rsidRDefault="001F0311">
            <w:pPr>
              <w:spacing w:after="0" w:line="240" w:lineRule="auto"/>
              <w:rPr>
                <w:rFonts w:ascii="Arial" w:hAnsi="Arial" w:cs="Arial"/>
                <w:b/>
                <w:color w:val="FF0000"/>
                <w:sz w:val="24"/>
                <w:szCs w:val="24"/>
              </w:rPr>
            </w:pPr>
            <w:r>
              <w:rPr>
                <w:rFonts w:ascii="Arial" w:hAnsi="Arial" w:cs="Arial"/>
                <w:b/>
                <w:color w:val="FF0000"/>
                <w:sz w:val="24"/>
                <w:szCs w:val="24"/>
              </w:rPr>
              <w:t>Ünite Kavramları ve Sembolleri:</w:t>
            </w:r>
          </w:p>
        </w:tc>
        <w:tc>
          <w:tcPr>
            <w:tcW w:w="81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0311" w:rsidRDefault="001F0311">
            <w:pPr>
              <w:spacing w:after="0" w:line="240" w:lineRule="auto"/>
              <w:rPr>
                <w:rFonts w:ascii="Arial" w:hAnsi="Arial" w:cs="Arial"/>
                <w:color w:val="0000CC"/>
                <w:sz w:val="24"/>
                <w:szCs w:val="24"/>
              </w:rPr>
            </w:pPr>
            <w:r>
              <w:rPr>
                <w:rFonts w:ascii="Arial" w:hAnsi="Arial" w:cs="Arial"/>
                <w:iCs/>
                <w:color w:val="0000CC"/>
                <w:sz w:val="24"/>
                <w:szCs w:val="24"/>
              </w:rPr>
              <w:t>Güneş tutulması, Ay tutulması</w:t>
            </w:r>
          </w:p>
        </w:tc>
      </w:tr>
      <w:tr w:rsidR="001F0311" w:rsidTr="00F4630F">
        <w:trPr>
          <w:trHeight w:val="629"/>
          <w:jc w:val="center"/>
        </w:trPr>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0311" w:rsidRDefault="001F0311">
            <w:pPr>
              <w:spacing w:after="0" w:line="240" w:lineRule="auto"/>
              <w:rPr>
                <w:rFonts w:ascii="Arial" w:hAnsi="Arial" w:cs="Arial"/>
                <w:b/>
                <w:color w:val="FF0000"/>
                <w:sz w:val="24"/>
                <w:szCs w:val="24"/>
              </w:rPr>
            </w:pPr>
            <w:r>
              <w:rPr>
                <w:rFonts w:ascii="Arial" w:hAnsi="Arial" w:cs="Arial"/>
                <w:b/>
                <w:color w:val="FF0000"/>
                <w:sz w:val="24"/>
                <w:szCs w:val="24"/>
              </w:rPr>
              <w:t>Uygulanacak Yöntem ve Teknikler:</w:t>
            </w:r>
          </w:p>
        </w:tc>
        <w:tc>
          <w:tcPr>
            <w:tcW w:w="81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0311" w:rsidRDefault="001F0311">
            <w:pPr>
              <w:spacing w:after="0" w:line="240" w:lineRule="auto"/>
              <w:rPr>
                <w:rFonts w:ascii="Arial" w:hAnsi="Arial" w:cs="Arial"/>
                <w:color w:val="0000CC"/>
                <w:sz w:val="24"/>
                <w:szCs w:val="24"/>
              </w:rPr>
            </w:pPr>
            <w:r>
              <w:rPr>
                <w:rFonts w:ascii="Arial" w:hAnsi="Arial" w:cs="Arial"/>
                <w:color w:val="0000CC"/>
                <w:sz w:val="24"/>
                <w:szCs w:val="24"/>
              </w:rPr>
              <w:t>Anlatım, Soru Cevap, Rol Yapma, Grup Çalışması vb. tekniklerden uygun olanları.</w:t>
            </w:r>
          </w:p>
        </w:tc>
      </w:tr>
      <w:tr w:rsidR="001F0311" w:rsidTr="00F4630F">
        <w:trPr>
          <w:trHeight w:val="755"/>
          <w:jc w:val="center"/>
        </w:trPr>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0311" w:rsidRDefault="001F0311">
            <w:pPr>
              <w:spacing w:after="0" w:line="240" w:lineRule="auto"/>
              <w:rPr>
                <w:rFonts w:ascii="Arial" w:hAnsi="Arial" w:cs="Arial"/>
                <w:b/>
                <w:color w:val="FF0000"/>
                <w:sz w:val="24"/>
                <w:szCs w:val="24"/>
              </w:rPr>
            </w:pPr>
            <w:r>
              <w:rPr>
                <w:rFonts w:ascii="Arial" w:hAnsi="Arial" w:cs="Arial"/>
                <w:b/>
                <w:color w:val="FF0000"/>
                <w:sz w:val="24"/>
                <w:szCs w:val="24"/>
              </w:rPr>
              <w:t>Kullanılacak Araç – Gereçler:</w:t>
            </w:r>
          </w:p>
        </w:tc>
        <w:tc>
          <w:tcPr>
            <w:tcW w:w="81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0311" w:rsidRDefault="001F0311">
            <w:pPr>
              <w:spacing w:after="0" w:line="240" w:lineRule="auto"/>
              <w:rPr>
                <w:rFonts w:ascii="Arial" w:hAnsi="Arial" w:cs="Arial"/>
                <w:iCs/>
                <w:color w:val="0000CC"/>
                <w:sz w:val="24"/>
                <w:szCs w:val="24"/>
              </w:rPr>
            </w:pPr>
            <w:r>
              <w:rPr>
                <w:rFonts w:ascii="Arial" w:hAnsi="Arial" w:cs="Arial"/>
                <w:iCs/>
                <w:color w:val="0000CC"/>
                <w:sz w:val="24"/>
                <w:szCs w:val="24"/>
              </w:rPr>
              <w:t>Fen Bilimleri Ders Kitabındaki etkinliklerde geçen araç ve gereçler kullanılacaktır.</w:t>
            </w:r>
          </w:p>
        </w:tc>
      </w:tr>
      <w:tr w:rsidR="001F0311" w:rsidTr="00F4630F">
        <w:trPr>
          <w:trHeight w:val="755"/>
          <w:jc w:val="center"/>
        </w:trPr>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0311" w:rsidRDefault="001F0311">
            <w:pPr>
              <w:spacing w:after="0" w:line="240" w:lineRule="auto"/>
              <w:rPr>
                <w:rFonts w:ascii="Arial" w:hAnsi="Arial" w:cs="Arial"/>
                <w:b/>
                <w:color w:val="FF0000"/>
                <w:sz w:val="24"/>
                <w:szCs w:val="24"/>
              </w:rPr>
            </w:pPr>
            <w:r>
              <w:rPr>
                <w:rFonts w:ascii="Arial" w:hAnsi="Arial" w:cs="Arial"/>
                <w:b/>
                <w:color w:val="FF0000"/>
                <w:sz w:val="24"/>
                <w:szCs w:val="24"/>
              </w:rPr>
              <w:t>Açıklamalar:</w:t>
            </w:r>
          </w:p>
        </w:tc>
        <w:tc>
          <w:tcPr>
            <w:tcW w:w="81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0311" w:rsidRDefault="001F0311" w:rsidP="001F0311">
            <w:pPr>
              <w:pStyle w:val="ListeParagraf"/>
              <w:numPr>
                <w:ilvl w:val="0"/>
                <w:numId w:val="12"/>
              </w:numPr>
              <w:spacing w:after="0" w:line="240" w:lineRule="auto"/>
              <w:rPr>
                <w:rFonts w:ascii="Arial" w:hAnsi="Arial" w:cs="Arial"/>
                <w:color w:val="0000CC"/>
                <w:sz w:val="24"/>
                <w:szCs w:val="24"/>
              </w:rPr>
            </w:pPr>
            <w:r>
              <w:rPr>
                <w:rFonts w:ascii="Arial" w:hAnsi="Arial" w:cs="Arial"/>
                <w:color w:val="0000CC"/>
              </w:rPr>
              <w:t>Güneş tutulması esnasında Ay’ın hangi evrede olduğuna değinilir.</w:t>
            </w:r>
          </w:p>
          <w:p w:rsidR="001F0311" w:rsidRDefault="001F0311" w:rsidP="001F0311">
            <w:pPr>
              <w:pStyle w:val="ListeParagraf"/>
              <w:numPr>
                <w:ilvl w:val="0"/>
                <w:numId w:val="12"/>
              </w:numPr>
              <w:spacing w:after="0" w:line="240" w:lineRule="auto"/>
              <w:rPr>
                <w:rFonts w:ascii="Arial" w:hAnsi="Arial" w:cs="Arial"/>
                <w:color w:val="0000CC"/>
              </w:rPr>
            </w:pPr>
            <w:r>
              <w:rPr>
                <w:rFonts w:ascii="Arial" w:hAnsi="Arial" w:cs="Arial"/>
                <w:color w:val="0000CC"/>
              </w:rPr>
              <w:t>Her ay Güneş tutulmasının olmadığına değinilir.</w:t>
            </w:r>
          </w:p>
          <w:p w:rsidR="001F0311" w:rsidRDefault="001F0311" w:rsidP="001F0311">
            <w:pPr>
              <w:pStyle w:val="ListeParagraf"/>
              <w:numPr>
                <w:ilvl w:val="0"/>
                <w:numId w:val="12"/>
              </w:numPr>
              <w:spacing w:after="0" w:line="240" w:lineRule="auto"/>
              <w:rPr>
                <w:rFonts w:ascii="Arial" w:hAnsi="Arial" w:cs="Arial"/>
                <w:color w:val="0000CC"/>
              </w:rPr>
            </w:pPr>
            <w:r>
              <w:rPr>
                <w:rFonts w:ascii="Arial" w:hAnsi="Arial" w:cs="Arial"/>
                <w:color w:val="0000CC"/>
              </w:rPr>
              <w:t>Ay tutulması esnasında Ay’ın hangi evrede olduğuna değinilir.</w:t>
            </w:r>
          </w:p>
          <w:p w:rsidR="001F0311" w:rsidRDefault="001F0311" w:rsidP="001F0311">
            <w:pPr>
              <w:pStyle w:val="ListeParagraf"/>
              <w:numPr>
                <w:ilvl w:val="0"/>
                <w:numId w:val="12"/>
              </w:numPr>
              <w:spacing w:after="0" w:line="240" w:lineRule="auto"/>
              <w:rPr>
                <w:rFonts w:ascii="Arial" w:hAnsi="Arial" w:cs="Arial"/>
                <w:color w:val="0000CC"/>
              </w:rPr>
            </w:pPr>
            <w:r>
              <w:rPr>
                <w:rFonts w:ascii="Arial" w:hAnsi="Arial" w:cs="Arial"/>
                <w:color w:val="0000CC"/>
              </w:rPr>
              <w:t>Her ay, Ay tutulmasının olmadığına değinilir.</w:t>
            </w:r>
          </w:p>
          <w:p w:rsidR="001F0311" w:rsidRDefault="001F0311">
            <w:pPr>
              <w:spacing w:after="0" w:line="240" w:lineRule="auto"/>
              <w:rPr>
                <w:rFonts w:ascii="Arial" w:hAnsi="Arial" w:cs="Arial"/>
                <w:color w:val="0000CC"/>
                <w:sz w:val="24"/>
                <w:szCs w:val="24"/>
              </w:rPr>
            </w:pPr>
          </w:p>
        </w:tc>
      </w:tr>
      <w:tr w:rsidR="001F0311" w:rsidTr="00CE2F89">
        <w:trPr>
          <w:trHeight w:val="613"/>
          <w:jc w:val="center"/>
        </w:trPr>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0311" w:rsidRDefault="001F0311">
            <w:pPr>
              <w:spacing w:after="0" w:line="240" w:lineRule="auto"/>
              <w:rPr>
                <w:rFonts w:ascii="Arial" w:hAnsi="Arial" w:cs="Arial"/>
                <w:b/>
                <w:color w:val="FF0000"/>
                <w:sz w:val="24"/>
                <w:szCs w:val="24"/>
              </w:rPr>
            </w:pPr>
            <w:r>
              <w:rPr>
                <w:rFonts w:ascii="Arial" w:hAnsi="Arial" w:cs="Arial"/>
                <w:b/>
                <w:color w:val="FF0000"/>
                <w:sz w:val="24"/>
                <w:szCs w:val="24"/>
              </w:rPr>
              <w:t>Yapılacak Etkinlikler:</w:t>
            </w:r>
          </w:p>
        </w:tc>
        <w:tc>
          <w:tcPr>
            <w:tcW w:w="81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6B98" w:rsidRDefault="00D96B98">
            <w:pPr>
              <w:spacing w:after="0" w:line="240" w:lineRule="auto"/>
              <w:rPr>
                <w:rFonts w:ascii="Arial" w:hAnsi="Arial" w:cs="Arial"/>
                <w:iCs/>
                <w:color w:val="0000CC"/>
                <w:sz w:val="24"/>
                <w:szCs w:val="24"/>
              </w:rPr>
            </w:pPr>
          </w:p>
          <w:p w:rsidR="001F0311" w:rsidRDefault="001F0311">
            <w:pPr>
              <w:spacing w:after="0" w:line="240" w:lineRule="auto"/>
              <w:rPr>
                <w:rFonts w:ascii="Arial" w:hAnsi="Arial" w:cs="Arial"/>
                <w:iCs/>
                <w:color w:val="0000CC"/>
                <w:sz w:val="24"/>
                <w:szCs w:val="24"/>
              </w:rPr>
            </w:pPr>
            <w:r>
              <w:rPr>
                <w:rFonts w:ascii="Arial" w:hAnsi="Arial" w:cs="Arial"/>
                <w:iCs/>
                <w:color w:val="0000CC"/>
                <w:sz w:val="24"/>
                <w:szCs w:val="24"/>
              </w:rPr>
              <w:t>Etkinlik Adı:…………………………………………………………</w:t>
            </w:r>
          </w:p>
          <w:p w:rsidR="001F0311" w:rsidRDefault="001F0311">
            <w:pPr>
              <w:spacing w:after="0" w:line="240" w:lineRule="auto"/>
              <w:rPr>
                <w:rFonts w:ascii="Arial" w:hAnsi="Arial" w:cs="Arial"/>
                <w:iCs/>
                <w:color w:val="0000CC"/>
                <w:sz w:val="24"/>
                <w:szCs w:val="24"/>
              </w:rPr>
            </w:pPr>
          </w:p>
          <w:p w:rsidR="001F0311" w:rsidRDefault="001F0311">
            <w:pPr>
              <w:spacing w:after="0" w:line="240" w:lineRule="auto"/>
              <w:rPr>
                <w:rFonts w:ascii="Arial" w:hAnsi="Arial" w:cs="Arial"/>
                <w:iCs/>
                <w:color w:val="0000CC"/>
                <w:sz w:val="24"/>
                <w:szCs w:val="24"/>
              </w:rPr>
            </w:pPr>
            <w:r>
              <w:rPr>
                <w:rFonts w:ascii="Arial" w:hAnsi="Arial" w:cs="Arial"/>
                <w:iCs/>
                <w:color w:val="0000CC"/>
                <w:sz w:val="24"/>
                <w:szCs w:val="24"/>
              </w:rPr>
              <w:t>Etkinlik Adı:…………………………………………………………</w:t>
            </w:r>
          </w:p>
          <w:p w:rsidR="001F0311" w:rsidRDefault="001F0311" w:rsidP="00D96B98">
            <w:pPr>
              <w:spacing w:after="0" w:line="240" w:lineRule="auto"/>
              <w:rPr>
                <w:rFonts w:ascii="Arial" w:hAnsi="Arial" w:cs="Arial"/>
                <w:color w:val="0000CC"/>
                <w:sz w:val="24"/>
                <w:szCs w:val="24"/>
              </w:rPr>
            </w:pPr>
          </w:p>
        </w:tc>
      </w:tr>
      <w:tr w:rsidR="001F0311" w:rsidTr="00ED308E">
        <w:trPr>
          <w:trHeight w:val="613"/>
          <w:jc w:val="center"/>
        </w:trPr>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0311" w:rsidRDefault="001F0311">
            <w:pPr>
              <w:spacing w:after="0" w:line="240" w:lineRule="auto"/>
              <w:rPr>
                <w:rFonts w:ascii="Arial" w:hAnsi="Arial" w:cs="Arial"/>
                <w:b/>
                <w:color w:val="FF0000"/>
                <w:sz w:val="24"/>
                <w:szCs w:val="24"/>
              </w:rPr>
            </w:pPr>
            <w:r>
              <w:rPr>
                <w:rFonts w:ascii="Arial" w:hAnsi="Arial" w:cs="Arial"/>
                <w:b/>
                <w:color w:val="FF0000"/>
                <w:sz w:val="24"/>
                <w:szCs w:val="24"/>
              </w:rPr>
              <w:t>Ölçme ve Değerlendirme:</w:t>
            </w:r>
          </w:p>
        </w:tc>
        <w:tc>
          <w:tcPr>
            <w:tcW w:w="81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0311" w:rsidRDefault="001F0311">
            <w:pPr>
              <w:spacing w:after="0" w:line="240" w:lineRule="auto"/>
              <w:rPr>
                <w:rFonts w:ascii="Arial" w:hAnsi="Arial" w:cs="Arial"/>
                <w:color w:val="0000CC"/>
                <w:sz w:val="24"/>
                <w:szCs w:val="24"/>
              </w:rPr>
            </w:pPr>
            <w:r>
              <w:rPr>
                <w:rFonts w:ascii="Arial" w:hAnsi="Arial" w:cs="Arial"/>
                <w:color w:val="0000CC"/>
                <w:sz w:val="24"/>
                <w:szCs w:val="24"/>
              </w:rPr>
              <w:t>Hazır bulunuşluk testleri, gözlem, görüşme formları, yetenek testleri, İzleme, ünite testleri, uygulama etkinlikleri, otantik görevler, dereceli puanlama anahtarı, açık uçlu sorular, yapılandırılmış grid, tanılayıcı dallanmış ağaç, kelime ilişkilendirme, öz ve akran değerlendirme, grup değerlendirme, projeler, gözlem formları vb. tekniklerinde uygun olanları.</w:t>
            </w:r>
          </w:p>
        </w:tc>
      </w:tr>
      <w:tr w:rsidR="00ED308E" w:rsidTr="00ED308E">
        <w:trPr>
          <w:trHeight w:val="613"/>
          <w:jc w:val="center"/>
        </w:trPr>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308E" w:rsidRPr="00EA1238" w:rsidRDefault="00ED308E" w:rsidP="0081558F">
            <w:pPr>
              <w:rPr>
                <w:rFonts w:ascii="Times New Roman" w:hAnsi="Times New Roman" w:cs="Times New Roman"/>
                <w:b/>
                <w:color w:val="FF0000"/>
                <w:sz w:val="28"/>
                <w:szCs w:val="28"/>
              </w:rPr>
            </w:pPr>
            <w:r w:rsidRPr="00EA1238">
              <w:rPr>
                <w:rFonts w:ascii="Times New Roman" w:hAnsi="Times New Roman" w:cs="Times New Roman"/>
                <w:b/>
                <w:color w:val="FF0000"/>
                <w:sz w:val="28"/>
                <w:szCs w:val="28"/>
              </w:rPr>
              <w:t>Dersin Diğer Derslerle İlişkisi:</w:t>
            </w:r>
          </w:p>
        </w:tc>
        <w:tc>
          <w:tcPr>
            <w:tcW w:w="81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308E" w:rsidRDefault="00ED308E">
            <w:pPr>
              <w:spacing w:after="0" w:line="240" w:lineRule="auto"/>
              <w:rPr>
                <w:rFonts w:ascii="Arial" w:hAnsi="Arial" w:cs="Arial"/>
                <w:color w:val="0000CC"/>
                <w:sz w:val="24"/>
                <w:szCs w:val="24"/>
              </w:rPr>
            </w:pPr>
          </w:p>
        </w:tc>
      </w:tr>
      <w:tr w:rsidR="00ED308E" w:rsidTr="00CE2F89">
        <w:trPr>
          <w:trHeight w:val="613"/>
          <w:jc w:val="center"/>
        </w:trPr>
        <w:tc>
          <w:tcPr>
            <w:tcW w:w="3080"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ED308E" w:rsidRPr="00EA1238" w:rsidRDefault="00ED308E" w:rsidP="0081558F">
            <w:pPr>
              <w:rPr>
                <w:rFonts w:ascii="Times New Roman" w:hAnsi="Times New Roman" w:cs="Times New Roman"/>
                <w:b/>
                <w:color w:val="FF0000"/>
                <w:sz w:val="28"/>
                <w:szCs w:val="28"/>
              </w:rPr>
            </w:pPr>
            <w:r w:rsidRPr="00EA1238">
              <w:rPr>
                <w:rFonts w:ascii="Times New Roman" w:hAnsi="Times New Roman" w:cs="Times New Roman"/>
                <w:b/>
                <w:color w:val="FF0000"/>
                <w:sz w:val="28"/>
                <w:szCs w:val="28"/>
              </w:rPr>
              <w:t>Planın Uygulanmasıyla İlgili Diğer Açıklamalar:</w:t>
            </w:r>
          </w:p>
        </w:tc>
        <w:tc>
          <w:tcPr>
            <w:tcW w:w="8190" w:type="dxa"/>
            <w:gridSpan w:val="2"/>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ED308E" w:rsidRDefault="00ED308E">
            <w:pPr>
              <w:spacing w:after="0" w:line="240" w:lineRule="auto"/>
              <w:rPr>
                <w:rFonts w:ascii="Arial" w:hAnsi="Arial" w:cs="Arial"/>
                <w:color w:val="0000CC"/>
                <w:sz w:val="24"/>
                <w:szCs w:val="24"/>
              </w:rPr>
            </w:pPr>
          </w:p>
        </w:tc>
      </w:tr>
    </w:tbl>
    <w:p w:rsidR="004045E0" w:rsidRDefault="004045E0" w:rsidP="00FC199B">
      <w:pPr>
        <w:rPr>
          <w:rFonts w:ascii="Arial" w:hAnsi="Arial" w:cs="Arial"/>
          <w:sz w:val="24"/>
          <w:szCs w:val="24"/>
        </w:rPr>
      </w:pPr>
    </w:p>
    <w:p w:rsidR="00CE2F89" w:rsidRDefault="00CE2F89" w:rsidP="00CE2F89">
      <w:pPr>
        <w:spacing w:after="0" w:line="240" w:lineRule="auto"/>
        <w:rPr>
          <w:rFonts w:ascii="Helvetica-Bold" w:hAnsi="Helvetica-Bold" w:cs="Helvetica-Bold"/>
          <w:b/>
          <w:bCs/>
          <w:color w:val="FF0000"/>
          <w:sz w:val="24"/>
          <w:szCs w:val="20"/>
        </w:rPr>
      </w:pPr>
      <w:r>
        <w:rPr>
          <w:rFonts w:ascii="Helvetica-Bold" w:hAnsi="Helvetica-Bold" w:cs="Helvetica-Bold"/>
          <w:b/>
          <w:bCs/>
          <w:color w:val="FF0000"/>
          <w:sz w:val="24"/>
          <w:szCs w:val="20"/>
        </w:rPr>
        <w:t xml:space="preserve">                                         </w:t>
      </w:r>
    </w:p>
    <w:p w:rsidR="00CE2F89" w:rsidRDefault="00CE2F89" w:rsidP="00CE2F89">
      <w:pPr>
        <w:spacing w:after="0" w:line="240" w:lineRule="auto"/>
        <w:rPr>
          <w:rFonts w:ascii="Helvetica-Bold" w:hAnsi="Helvetica-Bold" w:cs="Helvetica-Bold"/>
          <w:b/>
          <w:bCs/>
          <w:color w:val="FF0000"/>
          <w:sz w:val="24"/>
          <w:szCs w:val="20"/>
        </w:rPr>
      </w:pPr>
    </w:p>
    <w:p w:rsidR="00CE2F89" w:rsidRDefault="00CE2F89" w:rsidP="00CE2F89">
      <w:pPr>
        <w:spacing w:after="0" w:line="240" w:lineRule="auto"/>
        <w:rPr>
          <w:rFonts w:ascii="Helvetica-Bold" w:hAnsi="Helvetica-Bold" w:cs="Helvetica-Bold"/>
          <w:b/>
          <w:bCs/>
          <w:color w:val="FF0000"/>
          <w:sz w:val="24"/>
          <w:szCs w:val="20"/>
        </w:rPr>
      </w:pPr>
    </w:p>
    <w:p w:rsidR="00CE2F89" w:rsidRDefault="00CE2F89" w:rsidP="00CE2F89">
      <w:pPr>
        <w:spacing w:after="0" w:line="240" w:lineRule="auto"/>
        <w:rPr>
          <w:rFonts w:ascii="Helvetica-Bold" w:hAnsi="Helvetica-Bold" w:cs="Helvetica-Bold"/>
          <w:b/>
          <w:bCs/>
          <w:color w:val="FF0000"/>
          <w:sz w:val="24"/>
          <w:szCs w:val="20"/>
        </w:rPr>
      </w:pPr>
    </w:p>
    <w:p w:rsidR="00CE2F89" w:rsidRDefault="00CE2F89" w:rsidP="00CE2F89">
      <w:pPr>
        <w:spacing w:after="0" w:line="240" w:lineRule="auto"/>
        <w:rPr>
          <w:rFonts w:ascii="Helvetica-Bold" w:hAnsi="Helvetica-Bold" w:cs="Helvetica-Bold"/>
          <w:b/>
          <w:bCs/>
          <w:color w:val="FF0000"/>
          <w:sz w:val="24"/>
          <w:szCs w:val="20"/>
        </w:rPr>
      </w:pPr>
    </w:p>
    <w:p w:rsidR="00386254" w:rsidRDefault="00386254" w:rsidP="00CE2F89">
      <w:pPr>
        <w:spacing w:after="0" w:line="240" w:lineRule="auto"/>
        <w:rPr>
          <w:rFonts w:ascii="Helvetica-Bold" w:hAnsi="Helvetica-Bold" w:cs="Helvetica-Bold"/>
          <w:b/>
          <w:bCs/>
          <w:color w:val="FF0000"/>
          <w:sz w:val="24"/>
          <w:szCs w:val="20"/>
        </w:rPr>
      </w:pPr>
    </w:p>
    <w:p w:rsidR="00386254" w:rsidRDefault="00386254" w:rsidP="00CE2F89">
      <w:pPr>
        <w:spacing w:after="0" w:line="240" w:lineRule="auto"/>
        <w:rPr>
          <w:rFonts w:ascii="Helvetica-Bold" w:hAnsi="Helvetica-Bold" w:cs="Helvetica-Bold"/>
          <w:b/>
          <w:bCs/>
          <w:color w:val="FF0000"/>
          <w:sz w:val="24"/>
          <w:szCs w:val="20"/>
        </w:rPr>
      </w:pPr>
    </w:p>
    <w:p w:rsidR="00386254" w:rsidRDefault="00386254" w:rsidP="00CE2F89">
      <w:pPr>
        <w:spacing w:after="0" w:line="240" w:lineRule="auto"/>
        <w:rPr>
          <w:rFonts w:ascii="Helvetica-Bold" w:hAnsi="Helvetica-Bold" w:cs="Helvetica-Bold"/>
          <w:b/>
          <w:bCs/>
          <w:color w:val="FF0000"/>
          <w:sz w:val="24"/>
          <w:szCs w:val="20"/>
        </w:rPr>
      </w:pPr>
    </w:p>
    <w:p w:rsidR="00386254" w:rsidRDefault="00386254" w:rsidP="00CE2F89">
      <w:pPr>
        <w:spacing w:after="0" w:line="240" w:lineRule="auto"/>
        <w:rPr>
          <w:rFonts w:ascii="Helvetica-Bold" w:hAnsi="Helvetica-Bold" w:cs="Helvetica-Bold"/>
          <w:b/>
          <w:bCs/>
          <w:color w:val="FF0000"/>
          <w:sz w:val="24"/>
          <w:szCs w:val="20"/>
        </w:rPr>
      </w:pPr>
    </w:p>
    <w:p w:rsidR="00386254" w:rsidRDefault="00386254" w:rsidP="00CE2F89">
      <w:pPr>
        <w:spacing w:after="0" w:line="240" w:lineRule="auto"/>
        <w:rPr>
          <w:rFonts w:ascii="Helvetica-Bold" w:hAnsi="Helvetica-Bold" w:cs="Helvetica-Bold"/>
          <w:b/>
          <w:bCs/>
          <w:color w:val="FF0000"/>
          <w:sz w:val="24"/>
          <w:szCs w:val="20"/>
        </w:rPr>
      </w:pPr>
    </w:p>
    <w:p w:rsidR="00386254" w:rsidRDefault="00386254" w:rsidP="00CE2F89">
      <w:pPr>
        <w:spacing w:after="0" w:line="240" w:lineRule="auto"/>
        <w:rPr>
          <w:rFonts w:ascii="Helvetica-Bold" w:hAnsi="Helvetica-Bold" w:cs="Helvetica-Bold"/>
          <w:b/>
          <w:bCs/>
          <w:color w:val="FF0000"/>
          <w:sz w:val="24"/>
          <w:szCs w:val="20"/>
        </w:rPr>
      </w:pPr>
    </w:p>
    <w:p w:rsidR="00386254" w:rsidRDefault="00386254" w:rsidP="00CE2F89">
      <w:pPr>
        <w:spacing w:after="0" w:line="240" w:lineRule="auto"/>
        <w:rPr>
          <w:rFonts w:ascii="Helvetica-Bold" w:hAnsi="Helvetica-Bold" w:cs="Helvetica-Bold"/>
          <w:b/>
          <w:bCs/>
          <w:color w:val="FF0000"/>
          <w:sz w:val="24"/>
          <w:szCs w:val="20"/>
        </w:rPr>
      </w:pPr>
    </w:p>
    <w:p w:rsidR="00D96B98" w:rsidRDefault="00D96B98" w:rsidP="00CE2F89">
      <w:pPr>
        <w:spacing w:after="0" w:line="240" w:lineRule="auto"/>
        <w:rPr>
          <w:rFonts w:ascii="Helvetica-Bold" w:hAnsi="Helvetica-Bold" w:cs="Helvetica-Bold"/>
          <w:b/>
          <w:bCs/>
          <w:color w:val="FF0000"/>
          <w:sz w:val="24"/>
          <w:szCs w:val="20"/>
        </w:rPr>
      </w:pPr>
    </w:p>
    <w:p w:rsidR="00D96B98" w:rsidRDefault="00D96B98" w:rsidP="00CE2F89">
      <w:pPr>
        <w:spacing w:after="0" w:line="240" w:lineRule="auto"/>
        <w:rPr>
          <w:rFonts w:ascii="Helvetica-Bold" w:hAnsi="Helvetica-Bold" w:cs="Helvetica-Bold"/>
          <w:b/>
          <w:bCs/>
          <w:color w:val="FF0000"/>
          <w:sz w:val="24"/>
          <w:szCs w:val="20"/>
        </w:rPr>
      </w:pPr>
    </w:p>
    <w:p w:rsidR="00D96B98" w:rsidRDefault="00D96B98" w:rsidP="00CE2F89">
      <w:pPr>
        <w:spacing w:after="0" w:line="240" w:lineRule="auto"/>
        <w:rPr>
          <w:rFonts w:ascii="Helvetica-Bold" w:hAnsi="Helvetica-Bold" w:cs="Helvetica-Bold"/>
          <w:b/>
          <w:bCs/>
          <w:color w:val="FF0000"/>
          <w:sz w:val="24"/>
          <w:szCs w:val="20"/>
        </w:rPr>
      </w:pPr>
    </w:p>
    <w:p w:rsidR="00D96B98" w:rsidRDefault="00D96B98" w:rsidP="00CE2F89">
      <w:pPr>
        <w:spacing w:after="0" w:line="240" w:lineRule="auto"/>
        <w:rPr>
          <w:rFonts w:ascii="Helvetica-Bold" w:hAnsi="Helvetica-Bold" w:cs="Helvetica-Bold"/>
          <w:b/>
          <w:bCs/>
          <w:color w:val="FF0000"/>
          <w:sz w:val="24"/>
          <w:szCs w:val="20"/>
        </w:rPr>
      </w:pPr>
    </w:p>
    <w:p w:rsidR="00CE2F89" w:rsidRDefault="00CE2F89" w:rsidP="00CE2F89">
      <w:pPr>
        <w:spacing w:after="0" w:line="240" w:lineRule="auto"/>
        <w:rPr>
          <w:rFonts w:ascii="Helvetica-Bold" w:hAnsi="Helvetica-Bold" w:cs="Helvetica-Bold"/>
          <w:b/>
          <w:bCs/>
          <w:color w:val="FF0000"/>
          <w:sz w:val="24"/>
          <w:szCs w:val="20"/>
        </w:rPr>
      </w:pPr>
    </w:p>
    <w:p w:rsidR="00D96B98" w:rsidRDefault="00CE2F89" w:rsidP="00CE2F89">
      <w:pPr>
        <w:pBdr>
          <w:top w:val="single" w:sz="4" w:space="1" w:color="auto"/>
          <w:left w:val="single" w:sz="4" w:space="4" w:color="auto"/>
          <w:bottom w:val="single" w:sz="4" w:space="1" w:color="auto"/>
          <w:right w:val="single" w:sz="4" w:space="4" w:color="auto"/>
        </w:pBdr>
        <w:spacing w:after="0" w:line="240" w:lineRule="auto"/>
        <w:rPr>
          <w:rFonts w:ascii="Helvetica-Bold" w:hAnsi="Helvetica-Bold" w:cs="Helvetica-Bold"/>
          <w:b/>
          <w:bCs/>
          <w:color w:val="FF0000"/>
          <w:sz w:val="24"/>
          <w:szCs w:val="20"/>
        </w:rPr>
      </w:pPr>
      <w:r>
        <w:rPr>
          <w:rFonts w:ascii="Helvetica-Bold" w:hAnsi="Helvetica-Bold" w:cs="Helvetica-Bold"/>
          <w:b/>
          <w:bCs/>
          <w:color w:val="FF0000"/>
          <w:sz w:val="24"/>
          <w:szCs w:val="20"/>
        </w:rPr>
        <w:t xml:space="preserve">                                   </w:t>
      </w:r>
    </w:p>
    <w:p w:rsidR="00CE2F89" w:rsidRDefault="00D96B98" w:rsidP="00CE2F89">
      <w:pPr>
        <w:pBdr>
          <w:top w:val="single" w:sz="4" w:space="1" w:color="auto"/>
          <w:left w:val="single" w:sz="4" w:space="4" w:color="auto"/>
          <w:bottom w:val="single" w:sz="4" w:space="1" w:color="auto"/>
          <w:right w:val="single" w:sz="4" w:space="4" w:color="auto"/>
        </w:pBdr>
        <w:spacing w:after="0" w:line="240" w:lineRule="auto"/>
        <w:rPr>
          <w:rFonts w:ascii="Helvetica-Bold" w:hAnsi="Helvetica-Bold" w:cs="Helvetica-Bold"/>
          <w:b/>
          <w:bCs/>
          <w:color w:val="FF0000"/>
          <w:sz w:val="24"/>
          <w:szCs w:val="20"/>
        </w:rPr>
      </w:pPr>
      <w:r>
        <w:rPr>
          <w:rFonts w:ascii="Helvetica-Bold" w:hAnsi="Helvetica-Bold" w:cs="Helvetica-Bold"/>
          <w:b/>
          <w:bCs/>
          <w:color w:val="FF0000"/>
          <w:sz w:val="24"/>
          <w:szCs w:val="20"/>
        </w:rPr>
        <w:t xml:space="preserve">                                                  </w:t>
      </w:r>
      <w:r w:rsidR="00CE2F89">
        <w:rPr>
          <w:rFonts w:ascii="Helvetica-Bold" w:hAnsi="Helvetica-Bold" w:cs="Helvetica-Bold"/>
          <w:b/>
          <w:bCs/>
          <w:color w:val="FF0000"/>
          <w:sz w:val="24"/>
          <w:szCs w:val="20"/>
        </w:rPr>
        <w:t xml:space="preserve"> 2.GÜNEŞ VE AY TUTULMALARI </w:t>
      </w:r>
    </w:p>
    <w:p w:rsidR="00E50A8F" w:rsidRDefault="00CE2F89" w:rsidP="00D96B98">
      <w:pPr>
        <w:pBdr>
          <w:top w:val="single" w:sz="4" w:space="1" w:color="auto"/>
          <w:left w:val="single" w:sz="4" w:space="4" w:color="auto"/>
          <w:bottom w:val="single" w:sz="4" w:space="1" w:color="auto"/>
          <w:right w:val="single" w:sz="4" w:space="4" w:color="auto"/>
        </w:pBdr>
        <w:rPr>
          <w:rFonts w:ascii="Arial Black" w:eastAsia="+mn-ea" w:hAnsi="Arial Black" w:cs="+mn-cs"/>
          <w:color w:val="000000"/>
          <w:spacing w:val="-30"/>
          <w:kern w:val="24"/>
          <w:sz w:val="26"/>
          <w:szCs w:val="26"/>
        </w:rPr>
      </w:pPr>
      <w:r w:rsidRPr="00F4630F">
        <w:rPr>
          <w:rFonts w:ascii="Arial" w:eastAsia="Calibri" w:hAnsi="Arial" w:cs="Arial"/>
          <w:b/>
          <w:bCs/>
          <w:color w:val="FF0000"/>
          <w:szCs w:val="24"/>
          <w:lang w:eastAsia="en-US"/>
        </w:rPr>
        <w:t>GÜNEŞ TUTULMASI:</w:t>
      </w:r>
      <w:r w:rsidRPr="00F4630F">
        <w:rPr>
          <w:rFonts w:ascii="Arial" w:eastAsia="Calibri" w:hAnsi="Arial" w:cs="Arial"/>
          <w:b/>
          <w:bCs/>
          <w:szCs w:val="24"/>
          <w:lang w:eastAsia="en-US"/>
        </w:rPr>
        <w:t xml:space="preserve"> </w:t>
      </w:r>
      <w:r w:rsidRPr="00F4630F">
        <w:rPr>
          <w:rFonts w:ascii="Arial" w:eastAsia="Calibri" w:hAnsi="Arial" w:cs="Arial"/>
          <w:szCs w:val="24"/>
          <w:lang w:eastAsia="en-US"/>
        </w:rPr>
        <w:t xml:space="preserve"> </w:t>
      </w:r>
      <w:r w:rsidR="00D96B98" w:rsidRPr="00D96B98">
        <w:rPr>
          <w:rFonts w:ascii="Arial" w:eastAsia="Calibri" w:hAnsi="Arial" w:cs="Arial"/>
          <w:sz w:val="26"/>
          <w:szCs w:val="26"/>
          <w:lang w:eastAsia="en-US"/>
        </w:rPr>
        <w:t>Güneş tutulması sırasında Güneş ışınlarının önünde Ay vardır. Ay’ın gölgesinin düştüğü bölgelerde Güneş görülmemektedir.</w:t>
      </w:r>
      <w:r w:rsidR="00D96B98" w:rsidRPr="00D96B98">
        <w:rPr>
          <w:rFonts w:ascii="Arial Black" w:eastAsia="+mn-ea" w:hAnsi="Arial Black" w:cs="+mn-cs"/>
          <w:color w:val="0000FF"/>
          <w:kern w:val="24"/>
          <w:sz w:val="26"/>
          <w:szCs w:val="26"/>
        </w:rPr>
        <w:t xml:space="preserve"> </w:t>
      </w:r>
      <w:r w:rsidR="00D96B98" w:rsidRPr="00D96B98">
        <w:rPr>
          <w:rFonts w:ascii="Arial" w:eastAsia="Calibri" w:hAnsi="Arial" w:cs="Arial"/>
          <w:sz w:val="26"/>
          <w:szCs w:val="26"/>
          <w:lang w:eastAsia="en-US"/>
        </w:rPr>
        <w:t xml:space="preserve">Ay,dünya ile güneş’in arasına girdiğinden güneş’ten gelen ışığı engeller ve ay’ın tam gölgesi dünya üzerine düşer. Bu olaya </w:t>
      </w:r>
      <w:r w:rsidR="00D96B98" w:rsidRPr="00D96B98">
        <w:rPr>
          <w:rFonts w:ascii="Arial" w:eastAsia="Calibri" w:hAnsi="Arial" w:cs="Arial"/>
          <w:b/>
          <w:color w:val="FF0000"/>
          <w:sz w:val="26"/>
          <w:szCs w:val="26"/>
          <w:lang w:eastAsia="en-US"/>
        </w:rPr>
        <w:t>güneş tutulması</w:t>
      </w:r>
      <w:r w:rsidR="00D96B98" w:rsidRPr="00D96B98">
        <w:rPr>
          <w:rFonts w:ascii="Arial" w:eastAsia="Calibri" w:hAnsi="Arial" w:cs="Arial"/>
          <w:sz w:val="26"/>
          <w:szCs w:val="26"/>
          <w:lang w:eastAsia="en-US"/>
        </w:rPr>
        <w:t xml:space="preserve"> denir.</w:t>
      </w:r>
      <w:r w:rsidR="00D96B98" w:rsidRPr="00D96B98">
        <w:rPr>
          <w:rFonts w:ascii="Arial Black" w:eastAsia="+mn-ea" w:hAnsi="Arial Black" w:cs="+mn-cs"/>
          <w:color w:val="000000"/>
          <w:spacing w:val="-30"/>
          <w:kern w:val="24"/>
          <w:sz w:val="26"/>
          <w:szCs w:val="26"/>
        </w:rPr>
        <w:t xml:space="preserve"> </w:t>
      </w:r>
    </w:p>
    <w:p w:rsidR="00D96B98" w:rsidRPr="00D96B98" w:rsidRDefault="00D96B98" w:rsidP="00D96B98">
      <w:pPr>
        <w:pBdr>
          <w:top w:val="single" w:sz="4" w:space="1" w:color="auto"/>
          <w:left w:val="single" w:sz="4" w:space="4" w:color="auto"/>
          <w:bottom w:val="single" w:sz="4" w:space="1" w:color="auto"/>
          <w:right w:val="single" w:sz="4" w:space="4" w:color="auto"/>
        </w:pBdr>
        <w:rPr>
          <w:rFonts w:ascii="Arial" w:eastAsia="Calibri" w:hAnsi="Arial" w:cs="Arial"/>
          <w:color w:val="0000CC"/>
          <w:lang w:eastAsia="en-US"/>
        </w:rPr>
      </w:pPr>
      <w:r w:rsidRPr="00D96B98">
        <w:rPr>
          <w:rFonts w:ascii="Arial" w:eastAsia="Calibri" w:hAnsi="Arial" w:cs="Arial"/>
          <w:color w:val="0000CC"/>
          <w:sz w:val="26"/>
          <w:szCs w:val="26"/>
          <w:lang w:eastAsia="en-US"/>
        </w:rPr>
        <w:t>Güneş tutulması sırasında Ay</w:t>
      </w:r>
      <w:r w:rsidRPr="00D96B98">
        <w:rPr>
          <w:rFonts w:ascii="Arial" w:eastAsia="Calibri" w:hAnsi="Arial" w:cs="Arial"/>
          <w:color w:val="C00000"/>
          <w:sz w:val="26"/>
          <w:szCs w:val="26"/>
          <w:lang w:eastAsia="en-US"/>
        </w:rPr>
        <w:t xml:space="preserve">, </w:t>
      </w:r>
      <w:r w:rsidRPr="00D96B98">
        <w:rPr>
          <w:rFonts w:ascii="Arial" w:eastAsia="Calibri" w:hAnsi="Arial" w:cs="Arial"/>
          <w:b/>
          <w:color w:val="C00000"/>
          <w:sz w:val="26"/>
          <w:szCs w:val="26"/>
          <w:lang w:eastAsia="en-US"/>
        </w:rPr>
        <w:t>yeni ay</w:t>
      </w:r>
      <w:r w:rsidRPr="00D96B98">
        <w:rPr>
          <w:rFonts w:ascii="Arial" w:eastAsia="Calibri" w:hAnsi="Arial" w:cs="Arial"/>
          <w:color w:val="C00000"/>
          <w:sz w:val="26"/>
          <w:szCs w:val="26"/>
          <w:lang w:eastAsia="en-US"/>
        </w:rPr>
        <w:t xml:space="preserve"> </w:t>
      </w:r>
      <w:r w:rsidRPr="00D96B98">
        <w:rPr>
          <w:rFonts w:ascii="Arial" w:eastAsia="Calibri" w:hAnsi="Arial" w:cs="Arial"/>
          <w:color w:val="0000CC"/>
          <w:sz w:val="26"/>
          <w:szCs w:val="26"/>
          <w:lang w:eastAsia="en-US"/>
        </w:rPr>
        <w:t>evresindedir. Ancak her yeni ay evresinde Güneş tutulması gerçekleşmez. Dünya, Güneş sisteminde tam bir Güneş tutulmasının gözlenebileceği tek gezegendir.</w:t>
      </w:r>
      <w:r w:rsidRPr="00D96B98">
        <w:rPr>
          <w:rFonts w:ascii="Arial" w:eastAsia="Calibri" w:hAnsi="Arial" w:cs="Arial"/>
          <w:color w:val="0000CC"/>
          <w:lang w:eastAsia="en-US"/>
        </w:rPr>
        <w:t xml:space="preserve"> </w:t>
      </w:r>
    </w:p>
    <w:p w:rsidR="00D96B98" w:rsidRDefault="00D96B98" w:rsidP="00D96B98">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 w:val="24"/>
          <w:szCs w:val="24"/>
          <w:lang w:eastAsia="en-US"/>
        </w:rPr>
      </w:pPr>
    </w:p>
    <w:p w:rsidR="00CE2F89" w:rsidRDefault="00CE2F89" w:rsidP="00CE2F89">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 w:val="24"/>
          <w:szCs w:val="24"/>
          <w:lang w:eastAsia="en-US"/>
        </w:rPr>
      </w:pPr>
      <w:r>
        <w:rPr>
          <w:rFonts w:ascii="Arial" w:eastAsia="Calibri" w:hAnsi="Arial" w:cs="Arial"/>
          <w:noProof/>
          <w:sz w:val="24"/>
          <w:szCs w:val="24"/>
        </w:rPr>
        <w:drawing>
          <wp:inline distT="0" distB="0" distL="0" distR="0">
            <wp:extent cx="6362700" cy="1314450"/>
            <wp:effectExtent l="1905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6" cstate="print"/>
                    <a:srcRect/>
                    <a:stretch>
                      <a:fillRect/>
                    </a:stretch>
                  </pic:blipFill>
                  <pic:spPr bwMode="auto">
                    <a:xfrm>
                      <a:off x="0" y="0"/>
                      <a:ext cx="6362700" cy="1314450"/>
                    </a:xfrm>
                    <a:prstGeom prst="rect">
                      <a:avLst/>
                    </a:prstGeom>
                    <a:noFill/>
                    <a:ln w="9525">
                      <a:noFill/>
                      <a:miter lim="800000"/>
                      <a:headEnd/>
                      <a:tailEnd/>
                    </a:ln>
                  </pic:spPr>
                </pic:pic>
              </a:graphicData>
            </a:graphic>
          </wp:inline>
        </w:drawing>
      </w:r>
    </w:p>
    <w:p w:rsidR="00CE2F89" w:rsidRDefault="00CE2F89" w:rsidP="00CE2F89">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 w:val="24"/>
          <w:szCs w:val="24"/>
          <w:lang w:eastAsia="en-US"/>
        </w:rPr>
      </w:pPr>
    </w:p>
    <w:p w:rsidR="00D96B98" w:rsidRPr="00D96B98" w:rsidRDefault="00CE2F89" w:rsidP="00D96B98">
      <w:pPr>
        <w:pBdr>
          <w:top w:val="single" w:sz="4" w:space="1" w:color="auto"/>
          <w:left w:val="single" w:sz="4" w:space="4" w:color="auto"/>
          <w:bottom w:val="single" w:sz="4" w:space="1" w:color="auto"/>
          <w:right w:val="single" w:sz="4" w:space="4" w:color="auto"/>
        </w:pBdr>
        <w:spacing w:line="240" w:lineRule="auto"/>
        <w:rPr>
          <w:rFonts w:ascii="Arial" w:eastAsia="Calibri" w:hAnsi="Arial" w:cs="Arial"/>
          <w:sz w:val="26"/>
          <w:szCs w:val="26"/>
          <w:lang w:eastAsia="en-US"/>
        </w:rPr>
      </w:pPr>
      <w:r w:rsidRPr="00F4630F">
        <w:rPr>
          <w:rFonts w:ascii="Arial" w:eastAsia="Calibri" w:hAnsi="Arial" w:cs="Arial"/>
          <w:b/>
          <w:bCs/>
          <w:color w:val="FF0000"/>
          <w:szCs w:val="24"/>
          <w:lang w:eastAsia="en-US"/>
        </w:rPr>
        <w:t>AY TUTULMASI</w:t>
      </w:r>
      <w:r w:rsidRPr="00F4630F">
        <w:rPr>
          <w:rFonts w:ascii="Arial" w:eastAsia="Calibri" w:hAnsi="Arial" w:cs="Arial"/>
          <w:b/>
          <w:bCs/>
          <w:szCs w:val="24"/>
          <w:lang w:eastAsia="en-US"/>
        </w:rPr>
        <w:t>:</w:t>
      </w:r>
      <w:r w:rsidRPr="00F4630F">
        <w:rPr>
          <w:rFonts w:ascii="Arial" w:eastAsia="Calibri" w:hAnsi="Arial" w:cs="Arial"/>
          <w:szCs w:val="24"/>
          <w:lang w:eastAsia="en-US"/>
        </w:rPr>
        <w:t xml:space="preserve"> </w:t>
      </w:r>
      <w:r w:rsidRPr="00D96B98">
        <w:rPr>
          <w:rFonts w:ascii="Arial" w:eastAsia="Calibri" w:hAnsi="Arial" w:cs="Arial"/>
          <w:sz w:val="26"/>
          <w:szCs w:val="26"/>
          <w:lang w:eastAsia="en-US"/>
        </w:rPr>
        <w:t xml:space="preserve">Bazen dünya, ay ve güneş arasına girer. </w:t>
      </w:r>
      <w:r w:rsidR="00D96B98" w:rsidRPr="00D96B98">
        <w:rPr>
          <w:rFonts w:ascii="Arial" w:eastAsia="Calibri" w:hAnsi="Arial" w:cs="Arial"/>
          <w:sz w:val="26"/>
          <w:szCs w:val="26"/>
          <w:lang w:eastAsia="en-US"/>
        </w:rPr>
        <w:t xml:space="preserve">Dünya, Güneş ile Ay arasına girdiği zaman Dünya'nın gölgesi Ay' ın üzerine düşer. Bu durumda Ay tutulması olayı yaşanır. Bu durumda ay görünmez. Bu olaya </w:t>
      </w:r>
      <w:r w:rsidR="00D96B98" w:rsidRPr="00D96B98">
        <w:rPr>
          <w:rFonts w:ascii="Arial" w:eastAsia="Calibri" w:hAnsi="Arial" w:cs="Arial"/>
          <w:b/>
          <w:color w:val="FF0000"/>
          <w:sz w:val="26"/>
          <w:szCs w:val="26"/>
          <w:lang w:eastAsia="en-US"/>
        </w:rPr>
        <w:t>ay tutulması</w:t>
      </w:r>
      <w:r w:rsidR="00D96B98" w:rsidRPr="00D96B98">
        <w:rPr>
          <w:rFonts w:ascii="Arial" w:eastAsia="Calibri" w:hAnsi="Arial" w:cs="Arial"/>
          <w:sz w:val="26"/>
          <w:szCs w:val="26"/>
          <w:lang w:eastAsia="en-US"/>
        </w:rPr>
        <w:t xml:space="preserve"> denir. </w:t>
      </w:r>
    </w:p>
    <w:p w:rsidR="00CE2F89" w:rsidRDefault="00CE2F89" w:rsidP="00CE2F89">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 w:val="24"/>
          <w:szCs w:val="24"/>
          <w:lang w:eastAsia="en-US"/>
        </w:rPr>
      </w:pPr>
      <w:r>
        <w:rPr>
          <w:rFonts w:ascii="Arial" w:eastAsia="Calibri" w:hAnsi="Arial" w:cs="Arial"/>
          <w:noProof/>
          <w:sz w:val="24"/>
          <w:szCs w:val="24"/>
        </w:rPr>
        <w:drawing>
          <wp:inline distT="0" distB="0" distL="0" distR="0">
            <wp:extent cx="6467475" cy="1447800"/>
            <wp:effectExtent l="19050" t="0" r="952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7" cstate="print"/>
                    <a:srcRect t="6395" b="5233"/>
                    <a:stretch>
                      <a:fillRect/>
                    </a:stretch>
                  </pic:blipFill>
                  <pic:spPr bwMode="auto">
                    <a:xfrm>
                      <a:off x="0" y="0"/>
                      <a:ext cx="6467475" cy="1447800"/>
                    </a:xfrm>
                    <a:prstGeom prst="rect">
                      <a:avLst/>
                    </a:prstGeom>
                    <a:noFill/>
                    <a:ln w="9525">
                      <a:noFill/>
                      <a:miter lim="800000"/>
                      <a:headEnd/>
                      <a:tailEnd/>
                    </a:ln>
                  </pic:spPr>
                </pic:pic>
              </a:graphicData>
            </a:graphic>
          </wp:inline>
        </w:drawing>
      </w:r>
    </w:p>
    <w:p w:rsidR="00E50A8F" w:rsidRDefault="00E50A8F" w:rsidP="00E50A8F">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bCs/>
          <w:color w:val="0000CC"/>
          <w:sz w:val="24"/>
          <w:szCs w:val="24"/>
          <w:lang w:eastAsia="en-US"/>
        </w:rPr>
      </w:pPr>
      <w:r w:rsidRPr="00E04599">
        <w:rPr>
          <w:rFonts w:ascii="Arial" w:eastAsia="Calibri" w:hAnsi="Arial" w:cs="Arial"/>
          <w:bCs/>
          <w:color w:val="0000CC"/>
          <w:sz w:val="24"/>
          <w:szCs w:val="24"/>
          <w:lang w:eastAsia="en-US"/>
        </w:rPr>
        <w:t xml:space="preserve">Ay tutulması sırasında Ay </w:t>
      </w:r>
      <w:r w:rsidRPr="00E04599">
        <w:rPr>
          <w:rFonts w:ascii="Arial" w:eastAsia="Calibri" w:hAnsi="Arial" w:cs="Arial"/>
          <w:bCs/>
          <w:color w:val="C00000"/>
          <w:sz w:val="24"/>
          <w:szCs w:val="24"/>
          <w:lang w:eastAsia="en-US"/>
        </w:rPr>
        <w:t xml:space="preserve">dolunay </w:t>
      </w:r>
      <w:r w:rsidRPr="00E04599">
        <w:rPr>
          <w:rFonts w:ascii="Arial" w:eastAsia="Calibri" w:hAnsi="Arial" w:cs="Arial"/>
          <w:bCs/>
          <w:color w:val="0000CC"/>
          <w:sz w:val="24"/>
          <w:szCs w:val="24"/>
          <w:lang w:eastAsia="en-US"/>
        </w:rPr>
        <w:t>evresindedir. Ay tutulması sırasında Ay Dünya'dan gözlenemez.</w:t>
      </w:r>
      <w:r w:rsidRPr="00E04599">
        <w:t xml:space="preserve"> </w:t>
      </w:r>
      <w:r w:rsidRPr="00E04599">
        <w:rPr>
          <w:rFonts w:ascii="Arial" w:eastAsia="Calibri" w:hAnsi="Arial" w:cs="Arial"/>
          <w:bCs/>
          <w:color w:val="0000CC"/>
          <w:sz w:val="24"/>
          <w:szCs w:val="24"/>
          <w:lang w:eastAsia="en-US"/>
        </w:rPr>
        <w:t>Güneş ve ay tutulmaları, ışığın bir doğru boyunca yayılmasının bir sonucudur.</w:t>
      </w:r>
    </w:p>
    <w:p w:rsidR="00E50A8F" w:rsidRDefault="00E50A8F" w:rsidP="00E50A8F">
      <w:pPr>
        <w:pBdr>
          <w:top w:val="single" w:sz="4" w:space="1" w:color="auto"/>
          <w:left w:val="single" w:sz="4" w:space="4" w:color="auto"/>
          <w:bottom w:val="single" w:sz="4" w:space="1" w:color="auto"/>
          <w:right w:val="single" w:sz="4" w:space="4" w:color="auto"/>
        </w:pBdr>
        <w:spacing w:after="0" w:line="240" w:lineRule="auto"/>
        <w:rPr>
          <w:rFonts w:ascii="Calibri-Bold" w:hAnsi="Calibri-Bold" w:cs="Calibri-Bold"/>
          <w:b/>
          <w:bCs/>
          <w:sz w:val="28"/>
          <w:szCs w:val="28"/>
        </w:rPr>
      </w:pPr>
    </w:p>
    <w:p w:rsidR="00E50A8F" w:rsidRPr="000D589E" w:rsidRDefault="000D589E" w:rsidP="00E50A8F">
      <w:pPr>
        <w:pBdr>
          <w:top w:val="single" w:sz="4" w:space="1" w:color="auto"/>
          <w:left w:val="single" w:sz="4" w:space="4" w:color="auto"/>
          <w:bottom w:val="single" w:sz="4" w:space="1" w:color="auto"/>
          <w:right w:val="single" w:sz="4" w:space="4" w:color="auto"/>
        </w:pBdr>
        <w:spacing w:after="0" w:line="240" w:lineRule="auto"/>
        <w:rPr>
          <w:rFonts w:ascii="Calibri-Bold" w:hAnsi="Calibri-Bold" w:cs="Calibri-Bold"/>
          <w:b/>
          <w:bCs/>
          <w:color w:val="FF0000"/>
          <w:sz w:val="28"/>
          <w:szCs w:val="28"/>
        </w:rPr>
      </w:pPr>
      <w:r>
        <w:rPr>
          <w:rFonts w:ascii="Calibri-Bold" w:hAnsi="Calibri-Bold" w:cs="Calibri-Bold"/>
          <w:b/>
          <w:bCs/>
          <w:sz w:val="28"/>
          <w:szCs w:val="28"/>
        </w:rPr>
        <w:t xml:space="preserve">                         </w:t>
      </w:r>
      <w:r w:rsidR="00E50A8F" w:rsidRPr="000D589E">
        <w:rPr>
          <w:rFonts w:ascii="Calibri-Bold" w:hAnsi="Calibri-Bold" w:cs="Calibri-Bold"/>
          <w:b/>
          <w:bCs/>
          <w:color w:val="FF0000"/>
          <w:sz w:val="28"/>
          <w:szCs w:val="28"/>
        </w:rPr>
        <w:t>Güneş ve Ay Tutulmasını Karşılaştırılıması</w:t>
      </w:r>
    </w:p>
    <w:tbl>
      <w:tblPr>
        <w:tblStyle w:val="TabloKlavuzu"/>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96"/>
        <w:gridCol w:w="5793"/>
      </w:tblGrid>
      <w:tr w:rsidR="000C26BB" w:rsidRPr="00A379F4" w:rsidTr="00485D8D">
        <w:tc>
          <w:tcPr>
            <w:tcW w:w="2364" w:type="pct"/>
          </w:tcPr>
          <w:p w:rsidR="000C26BB" w:rsidRPr="00D202D5" w:rsidRDefault="000C26BB" w:rsidP="000C26BB">
            <w:pPr>
              <w:pStyle w:val="ListeParagraf"/>
              <w:ind w:left="360"/>
              <w:jc w:val="center"/>
              <w:rPr>
                <w:rFonts w:ascii="Arial" w:eastAsia="Calibri" w:hAnsi="Arial" w:cs="Arial"/>
                <w:b/>
                <w:bCs/>
                <w:color w:val="0000CC"/>
                <w:sz w:val="24"/>
                <w:szCs w:val="24"/>
                <w:lang w:eastAsia="en-US"/>
              </w:rPr>
            </w:pPr>
            <w:r w:rsidRPr="000D589E">
              <w:rPr>
                <w:rFonts w:ascii="Calibri-Bold" w:hAnsi="Calibri-Bold" w:cs="Calibri-Bold"/>
                <w:b/>
                <w:bCs/>
                <w:color w:val="FF0000"/>
                <w:sz w:val="28"/>
                <w:szCs w:val="28"/>
              </w:rPr>
              <w:t>Güneş Tutulmasını</w:t>
            </w:r>
          </w:p>
        </w:tc>
        <w:tc>
          <w:tcPr>
            <w:tcW w:w="2636" w:type="pct"/>
          </w:tcPr>
          <w:p w:rsidR="000C26BB" w:rsidRPr="004C3B59" w:rsidRDefault="000C26BB" w:rsidP="000C26BB">
            <w:pPr>
              <w:pStyle w:val="ListeParagraf"/>
              <w:ind w:left="333"/>
              <w:jc w:val="center"/>
              <w:rPr>
                <w:rFonts w:ascii="Arial" w:eastAsia="Calibri" w:hAnsi="Arial" w:cs="Arial"/>
                <w:b/>
                <w:bCs/>
                <w:sz w:val="24"/>
                <w:szCs w:val="24"/>
                <w:lang w:eastAsia="en-US"/>
              </w:rPr>
            </w:pPr>
            <w:r w:rsidRPr="000D589E">
              <w:rPr>
                <w:rFonts w:ascii="Calibri-Bold" w:hAnsi="Calibri-Bold" w:cs="Calibri-Bold"/>
                <w:b/>
                <w:bCs/>
                <w:color w:val="FF0000"/>
                <w:sz w:val="28"/>
                <w:szCs w:val="28"/>
              </w:rPr>
              <w:t>Ay Tutulmasını</w:t>
            </w:r>
          </w:p>
        </w:tc>
      </w:tr>
      <w:tr w:rsidR="00A379F4" w:rsidRPr="00A379F4" w:rsidTr="00485D8D">
        <w:tc>
          <w:tcPr>
            <w:tcW w:w="2364" w:type="pct"/>
          </w:tcPr>
          <w:p w:rsidR="00A379F4" w:rsidRPr="00D202D5" w:rsidRDefault="00A379F4" w:rsidP="00485D8D">
            <w:pPr>
              <w:pStyle w:val="ListeParagraf"/>
              <w:numPr>
                <w:ilvl w:val="0"/>
                <w:numId w:val="13"/>
              </w:numPr>
              <w:rPr>
                <w:rFonts w:ascii="Arial" w:eastAsia="Calibri" w:hAnsi="Arial" w:cs="Arial"/>
                <w:b/>
                <w:bCs/>
                <w:color w:val="0000CC"/>
                <w:sz w:val="24"/>
                <w:szCs w:val="24"/>
                <w:lang w:eastAsia="en-US"/>
              </w:rPr>
            </w:pPr>
            <w:r w:rsidRPr="00D202D5">
              <w:rPr>
                <w:rFonts w:ascii="Arial" w:eastAsia="Calibri" w:hAnsi="Arial" w:cs="Arial"/>
                <w:b/>
                <w:bCs/>
                <w:color w:val="0000CC"/>
                <w:sz w:val="24"/>
                <w:szCs w:val="24"/>
                <w:lang w:eastAsia="en-US"/>
              </w:rPr>
              <w:t>Ay, Güneş'in ve Dünya'nın arasında kaldığında gerçekleşir.</w:t>
            </w:r>
          </w:p>
        </w:tc>
        <w:tc>
          <w:tcPr>
            <w:tcW w:w="2636" w:type="pct"/>
          </w:tcPr>
          <w:p w:rsidR="00A379F4" w:rsidRPr="004C3B59" w:rsidRDefault="00A379F4" w:rsidP="00485D8D">
            <w:pPr>
              <w:pStyle w:val="ListeParagraf"/>
              <w:numPr>
                <w:ilvl w:val="0"/>
                <w:numId w:val="16"/>
              </w:numPr>
              <w:ind w:left="333" w:hanging="333"/>
              <w:rPr>
                <w:rFonts w:ascii="Arial" w:eastAsia="Calibri" w:hAnsi="Arial" w:cs="Arial"/>
                <w:bCs/>
                <w:sz w:val="24"/>
                <w:szCs w:val="24"/>
                <w:lang w:eastAsia="en-US"/>
              </w:rPr>
            </w:pPr>
            <w:r w:rsidRPr="004C3B59">
              <w:rPr>
                <w:rFonts w:ascii="Arial" w:eastAsia="Calibri" w:hAnsi="Arial" w:cs="Arial"/>
                <w:b/>
                <w:bCs/>
                <w:sz w:val="24"/>
                <w:szCs w:val="24"/>
                <w:lang w:eastAsia="en-US"/>
              </w:rPr>
              <w:t>Dünya, Güneş'in ve Ay'ın arasında kaldığında gerçekleşir.</w:t>
            </w:r>
          </w:p>
        </w:tc>
      </w:tr>
      <w:tr w:rsidR="00A379F4" w:rsidRPr="00A379F4" w:rsidTr="00485D8D">
        <w:tc>
          <w:tcPr>
            <w:tcW w:w="2364" w:type="pct"/>
          </w:tcPr>
          <w:p w:rsidR="00A379F4" w:rsidRPr="004C3B59" w:rsidRDefault="004C3B59" w:rsidP="00485D8D">
            <w:pPr>
              <w:pStyle w:val="ListeParagraf"/>
              <w:numPr>
                <w:ilvl w:val="0"/>
                <w:numId w:val="16"/>
              </w:numPr>
              <w:rPr>
                <w:rFonts w:ascii="Arial" w:eastAsia="Calibri" w:hAnsi="Arial" w:cs="Arial"/>
                <w:b/>
                <w:bCs/>
                <w:color w:val="0000CC"/>
                <w:sz w:val="24"/>
                <w:szCs w:val="24"/>
                <w:lang w:eastAsia="en-US"/>
              </w:rPr>
            </w:pPr>
            <w:r w:rsidRPr="004C3B59">
              <w:rPr>
                <w:rFonts w:ascii="Arial" w:eastAsia="Calibri" w:hAnsi="Arial" w:cs="Arial"/>
                <w:b/>
                <w:bCs/>
                <w:color w:val="0000CC"/>
                <w:sz w:val="24"/>
                <w:szCs w:val="24"/>
                <w:lang w:eastAsia="en-US"/>
              </w:rPr>
              <w:t>Güneş, Dünya üzerinde belirli bir bölgede gözlenemez.</w:t>
            </w:r>
          </w:p>
        </w:tc>
        <w:tc>
          <w:tcPr>
            <w:tcW w:w="2636" w:type="pct"/>
          </w:tcPr>
          <w:p w:rsidR="00A379F4" w:rsidRPr="004C3B59" w:rsidRDefault="004C3B59" w:rsidP="00485D8D">
            <w:pPr>
              <w:rPr>
                <w:rFonts w:ascii="Arial" w:eastAsia="Calibri" w:hAnsi="Arial" w:cs="Arial"/>
                <w:b/>
                <w:bCs/>
                <w:color w:val="0000CC"/>
                <w:sz w:val="24"/>
                <w:szCs w:val="24"/>
                <w:lang w:eastAsia="en-US"/>
              </w:rPr>
            </w:pPr>
            <w:r>
              <w:rPr>
                <w:rFonts w:ascii="Arial" w:eastAsia="Calibri" w:hAnsi="Arial" w:cs="Arial"/>
                <w:b/>
                <w:bCs/>
                <w:sz w:val="24"/>
                <w:szCs w:val="24"/>
                <w:lang w:eastAsia="en-US"/>
              </w:rPr>
              <w:t xml:space="preserve">2. </w:t>
            </w:r>
            <w:r w:rsidR="00A379F4" w:rsidRPr="004C3B59">
              <w:rPr>
                <w:rFonts w:ascii="Arial" w:eastAsia="Calibri" w:hAnsi="Arial" w:cs="Arial"/>
                <w:b/>
                <w:bCs/>
                <w:sz w:val="24"/>
                <w:szCs w:val="24"/>
                <w:lang w:eastAsia="en-US"/>
              </w:rPr>
              <w:t xml:space="preserve"> Ay, karanlıkta kaldığı için Dünya üzerinden gözlenemez.</w:t>
            </w:r>
          </w:p>
        </w:tc>
      </w:tr>
      <w:tr w:rsidR="00A379F4" w:rsidRPr="00A379F4" w:rsidTr="00485D8D">
        <w:tc>
          <w:tcPr>
            <w:tcW w:w="2364" w:type="pct"/>
          </w:tcPr>
          <w:p w:rsidR="00A379F4" w:rsidRDefault="004C3B59" w:rsidP="00485D8D">
            <w:pPr>
              <w:rPr>
                <w:rFonts w:ascii="Arial" w:eastAsia="Calibri" w:hAnsi="Arial" w:cs="Arial"/>
                <w:b/>
                <w:bCs/>
                <w:color w:val="0000CC"/>
                <w:sz w:val="24"/>
                <w:szCs w:val="24"/>
                <w:lang w:eastAsia="en-US"/>
              </w:rPr>
            </w:pPr>
            <w:r>
              <w:rPr>
                <w:rFonts w:ascii="Arial" w:eastAsia="Calibri" w:hAnsi="Arial" w:cs="Arial"/>
                <w:b/>
                <w:bCs/>
                <w:color w:val="0000CC"/>
                <w:sz w:val="24"/>
                <w:szCs w:val="24"/>
                <w:lang w:eastAsia="en-US"/>
              </w:rPr>
              <w:t xml:space="preserve">3. </w:t>
            </w:r>
            <w:r w:rsidR="00A379F4" w:rsidRPr="00E50A8F">
              <w:rPr>
                <w:rFonts w:ascii="Arial" w:eastAsia="Calibri" w:hAnsi="Arial" w:cs="Arial"/>
                <w:b/>
                <w:bCs/>
                <w:color w:val="0000CC"/>
                <w:sz w:val="24"/>
                <w:szCs w:val="24"/>
                <w:lang w:eastAsia="en-US"/>
              </w:rPr>
              <w:t xml:space="preserve"> Ay, Dünya üzerinde Güneş tutulmasının</w:t>
            </w:r>
          </w:p>
          <w:p w:rsidR="00A379F4" w:rsidRDefault="00A379F4" w:rsidP="00485D8D">
            <w:pPr>
              <w:rPr>
                <w:rFonts w:ascii="Arial" w:eastAsia="Calibri" w:hAnsi="Arial" w:cs="Arial"/>
                <w:b/>
                <w:bCs/>
                <w:color w:val="0000CC"/>
                <w:sz w:val="24"/>
                <w:szCs w:val="24"/>
                <w:lang w:eastAsia="en-US"/>
              </w:rPr>
            </w:pPr>
            <w:r w:rsidRPr="00E50A8F">
              <w:rPr>
                <w:rFonts w:ascii="Arial" w:eastAsia="Calibri" w:hAnsi="Arial" w:cs="Arial"/>
                <w:b/>
                <w:bCs/>
                <w:color w:val="0000CC"/>
                <w:sz w:val="24"/>
                <w:szCs w:val="24"/>
                <w:lang w:eastAsia="en-US"/>
              </w:rPr>
              <w:t>gözlendiği bölgelerde Güneş ışığının bir</w:t>
            </w:r>
          </w:p>
          <w:p w:rsidR="00A379F4" w:rsidRPr="00A379F4" w:rsidRDefault="00A379F4" w:rsidP="00485D8D">
            <w:pPr>
              <w:rPr>
                <w:rFonts w:ascii="Arial" w:eastAsia="Calibri" w:hAnsi="Arial" w:cs="Arial"/>
                <w:b/>
                <w:bCs/>
                <w:color w:val="0000CC"/>
                <w:sz w:val="24"/>
                <w:szCs w:val="24"/>
                <w:lang w:eastAsia="en-US"/>
              </w:rPr>
            </w:pPr>
            <w:r w:rsidRPr="00E50A8F">
              <w:rPr>
                <w:rFonts w:ascii="Arial" w:eastAsia="Calibri" w:hAnsi="Arial" w:cs="Arial"/>
                <w:b/>
                <w:bCs/>
                <w:color w:val="0000CC"/>
                <w:sz w:val="24"/>
                <w:szCs w:val="24"/>
                <w:lang w:eastAsia="en-US"/>
              </w:rPr>
              <w:t>kısmını veya tamamını engeller.</w:t>
            </w:r>
          </w:p>
        </w:tc>
        <w:tc>
          <w:tcPr>
            <w:tcW w:w="2636" w:type="pct"/>
          </w:tcPr>
          <w:p w:rsidR="00A379F4" w:rsidRDefault="004C3B59" w:rsidP="00485D8D">
            <w:pPr>
              <w:rPr>
                <w:rFonts w:ascii="Arial" w:eastAsia="Calibri" w:hAnsi="Arial" w:cs="Arial"/>
                <w:b/>
                <w:bCs/>
                <w:sz w:val="24"/>
                <w:szCs w:val="24"/>
                <w:lang w:eastAsia="en-US"/>
              </w:rPr>
            </w:pPr>
            <w:r>
              <w:rPr>
                <w:rFonts w:ascii="Arial" w:eastAsia="Calibri" w:hAnsi="Arial" w:cs="Arial"/>
                <w:b/>
                <w:bCs/>
                <w:sz w:val="24"/>
                <w:szCs w:val="24"/>
                <w:lang w:eastAsia="en-US"/>
              </w:rPr>
              <w:t xml:space="preserve">3. </w:t>
            </w:r>
            <w:r w:rsidR="000D589E" w:rsidRPr="000D589E">
              <w:rPr>
                <w:rFonts w:ascii="Arial" w:eastAsia="Calibri" w:hAnsi="Arial" w:cs="Arial"/>
                <w:b/>
                <w:bCs/>
                <w:sz w:val="24"/>
                <w:szCs w:val="24"/>
                <w:lang w:eastAsia="en-US"/>
              </w:rPr>
              <w:t>Dünya, Güneş ışınlarının Ay'a ulaşmasını engeller.</w:t>
            </w:r>
          </w:p>
          <w:p w:rsidR="000D589E" w:rsidRPr="00A379F4" w:rsidRDefault="000D589E" w:rsidP="00485D8D">
            <w:pPr>
              <w:rPr>
                <w:rFonts w:ascii="Arial" w:eastAsia="Calibri" w:hAnsi="Arial" w:cs="Arial"/>
                <w:b/>
                <w:bCs/>
                <w:sz w:val="24"/>
                <w:szCs w:val="24"/>
                <w:lang w:eastAsia="en-US"/>
              </w:rPr>
            </w:pPr>
          </w:p>
        </w:tc>
      </w:tr>
      <w:tr w:rsidR="00A379F4" w:rsidRPr="00A379F4" w:rsidTr="00485D8D">
        <w:tc>
          <w:tcPr>
            <w:tcW w:w="2364" w:type="pct"/>
          </w:tcPr>
          <w:p w:rsidR="00A379F4" w:rsidRPr="00A379F4" w:rsidRDefault="004C3B59" w:rsidP="00485D8D">
            <w:pPr>
              <w:rPr>
                <w:rFonts w:ascii="Arial" w:eastAsia="Calibri" w:hAnsi="Arial" w:cs="Arial"/>
                <w:bCs/>
                <w:color w:val="0000CC"/>
                <w:sz w:val="24"/>
                <w:szCs w:val="24"/>
                <w:lang w:eastAsia="en-US"/>
              </w:rPr>
            </w:pPr>
            <w:r>
              <w:rPr>
                <w:rFonts w:ascii="Arial" w:eastAsia="Calibri" w:hAnsi="Arial" w:cs="Arial"/>
                <w:b/>
                <w:bCs/>
                <w:color w:val="0000CC"/>
                <w:sz w:val="24"/>
                <w:szCs w:val="24"/>
                <w:lang w:eastAsia="en-US"/>
              </w:rPr>
              <w:t xml:space="preserve">4. </w:t>
            </w:r>
            <w:r w:rsidR="00A379F4" w:rsidRPr="00E50A8F">
              <w:rPr>
                <w:rFonts w:ascii="Arial" w:eastAsia="Calibri" w:hAnsi="Arial" w:cs="Arial"/>
                <w:b/>
                <w:bCs/>
                <w:color w:val="0000CC"/>
                <w:sz w:val="24"/>
                <w:szCs w:val="24"/>
                <w:lang w:eastAsia="en-US"/>
              </w:rPr>
              <w:t xml:space="preserve"> Gündüz gerçekleşir.</w:t>
            </w:r>
          </w:p>
        </w:tc>
        <w:tc>
          <w:tcPr>
            <w:tcW w:w="2636" w:type="pct"/>
          </w:tcPr>
          <w:p w:rsidR="00A379F4" w:rsidRPr="00A379F4" w:rsidRDefault="004C3B59" w:rsidP="00485D8D">
            <w:pPr>
              <w:rPr>
                <w:rFonts w:ascii="Arial" w:eastAsia="Calibri" w:hAnsi="Arial" w:cs="Arial"/>
                <w:b/>
                <w:bCs/>
                <w:sz w:val="24"/>
                <w:szCs w:val="24"/>
                <w:lang w:eastAsia="en-US"/>
              </w:rPr>
            </w:pPr>
            <w:r>
              <w:rPr>
                <w:rFonts w:ascii="Arial" w:eastAsia="Calibri" w:hAnsi="Arial" w:cs="Arial"/>
                <w:b/>
                <w:bCs/>
                <w:sz w:val="24"/>
                <w:szCs w:val="24"/>
                <w:lang w:eastAsia="en-US"/>
              </w:rPr>
              <w:t xml:space="preserve">4. </w:t>
            </w:r>
            <w:r w:rsidR="000D589E" w:rsidRPr="000D589E">
              <w:rPr>
                <w:rFonts w:ascii="Arial" w:eastAsia="Calibri" w:hAnsi="Arial" w:cs="Arial"/>
                <w:b/>
                <w:bCs/>
                <w:sz w:val="24"/>
                <w:szCs w:val="24"/>
                <w:lang w:eastAsia="en-US"/>
              </w:rPr>
              <w:t>Gece gerçekleşir.</w:t>
            </w:r>
          </w:p>
        </w:tc>
      </w:tr>
      <w:tr w:rsidR="00A379F4" w:rsidRPr="00A379F4" w:rsidTr="00485D8D">
        <w:tc>
          <w:tcPr>
            <w:tcW w:w="2364" w:type="pct"/>
          </w:tcPr>
          <w:p w:rsidR="00A379F4" w:rsidRDefault="004C3B59" w:rsidP="00485D8D">
            <w:pPr>
              <w:rPr>
                <w:rFonts w:ascii="Arial" w:eastAsia="Calibri" w:hAnsi="Arial" w:cs="Arial"/>
                <w:b/>
                <w:bCs/>
                <w:color w:val="0000CC"/>
                <w:sz w:val="24"/>
                <w:szCs w:val="24"/>
                <w:lang w:eastAsia="en-US"/>
              </w:rPr>
            </w:pPr>
            <w:r>
              <w:rPr>
                <w:rFonts w:ascii="Arial" w:eastAsia="Calibri" w:hAnsi="Arial" w:cs="Arial"/>
                <w:b/>
                <w:bCs/>
                <w:color w:val="0000CC"/>
                <w:sz w:val="24"/>
                <w:szCs w:val="24"/>
                <w:lang w:eastAsia="en-US"/>
              </w:rPr>
              <w:t xml:space="preserve">5. </w:t>
            </w:r>
            <w:r w:rsidR="00A379F4" w:rsidRPr="00E50A8F">
              <w:rPr>
                <w:rFonts w:ascii="Arial" w:eastAsia="Calibri" w:hAnsi="Arial" w:cs="Arial"/>
                <w:b/>
                <w:bCs/>
                <w:color w:val="0000CC"/>
                <w:sz w:val="24"/>
                <w:szCs w:val="24"/>
                <w:lang w:eastAsia="en-US"/>
              </w:rPr>
              <w:t xml:space="preserve"> Ay’ın yeni ay evresinde gerçekleşir.</w:t>
            </w:r>
          </w:p>
          <w:p w:rsidR="000D589E" w:rsidRPr="00A379F4" w:rsidRDefault="000D589E" w:rsidP="00485D8D">
            <w:pPr>
              <w:rPr>
                <w:rFonts w:ascii="Arial" w:eastAsia="Calibri" w:hAnsi="Arial" w:cs="Arial"/>
                <w:bCs/>
                <w:color w:val="0000CC"/>
                <w:sz w:val="24"/>
                <w:szCs w:val="24"/>
                <w:lang w:eastAsia="en-US"/>
              </w:rPr>
            </w:pPr>
          </w:p>
        </w:tc>
        <w:tc>
          <w:tcPr>
            <w:tcW w:w="2636" w:type="pct"/>
          </w:tcPr>
          <w:p w:rsidR="000D589E" w:rsidRPr="000D589E" w:rsidRDefault="004C3B59" w:rsidP="00485D8D">
            <w:pPr>
              <w:rPr>
                <w:rFonts w:ascii="Arial" w:eastAsia="Calibri" w:hAnsi="Arial" w:cs="Arial"/>
                <w:b/>
                <w:bCs/>
                <w:sz w:val="24"/>
                <w:szCs w:val="24"/>
                <w:lang w:eastAsia="en-US"/>
              </w:rPr>
            </w:pPr>
            <w:r>
              <w:rPr>
                <w:rFonts w:ascii="Arial" w:eastAsia="Calibri" w:hAnsi="Arial" w:cs="Arial"/>
                <w:b/>
                <w:bCs/>
                <w:sz w:val="24"/>
                <w:szCs w:val="24"/>
                <w:lang w:eastAsia="en-US"/>
              </w:rPr>
              <w:t xml:space="preserve">5. </w:t>
            </w:r>
            <w:r w:rsidR="000D589E" w:rsidRPr="000D589E">
              <w:rPr>
                <w:rFonts w:ascii="Arial" w:eastAsia="Calibri" w:hAnsi="Arial" w:cs="Arial"/>
                <w:b/>
                <w:bCs/>
                <w:sz w:val="24"/>
                <w:szCs w:val="24"/>
                <w:lang w:eastAsia="en-US"/>
              </w:rPr>
              <w:t>Yalnızca Ay'ın dolunay evresinde</w:t>
            </w:r>
          </w:p>
          <w:p w:rsidR="00A379F4" w:rsidRPr="00A379F4" w:rsidRDefault="000D589E" w:rsidP="00485D8D">
            <w:pPr>
              <w:rPr>
                <w:rFonts w:ascii="Arial" w:eastAsia="Calibri" w:hAnsi="Arial" w:cs="Arial"/>
                <w:b/>
                <w:bCs/>
                <w:sz w:val="24"/>
                <w:szCs w:val="24"/>
                <w:lang w:eastAsia="en-US"/>
              </w:rPr>
            </w:pPr>
            <w:r w:rsidRPr="000D589E">
              <w:rPr>
                <w:rFonts w:ascii="Arial" w:eastAsia="Calibri" w:hAnsi="Arial" w:cs="Arial"/>
                <w:b/>
                <w:bCs/>
                <w:sz w:val="24"/>
                <w:szCs w:val="24"/>
                <w:lang w:eastAsia="en-US"/>
              </w:rPr>
              <w:t>gerçekleşir.</w:t>
            </w:r>
          </w:p>
        </w:tc>
      </w:tr>
      <w:tr w:rsidR="00A379F4" w:rsidRPr="00A379F4" w:rsidTr="00485D8D">
        <w:tc>
          <w:tcPr>
            <w:tcW w:w="2364" w:type="pct"/>
          </w:tcPr>
          <w:p w:rsidR="00A379F4" w:rsidRPr="00A379F4" w:rsidRDefault="004C3B59" w:rsidP="00485D8D">
            <w:pPr>
              <w:rPr>
                <w:rFonts w:ascii="Arial" w:eastAsia="Calibri" w:hAnsi="Arial" w:cs="Arial"/>
                <w:b/>
                <w:bCs/>
                <w:color w:val="0000CC"/>
                <w:sz w:val="24"/>
                <w:szCs w:val="24"/>
                <w:lang w:eastAsia="en-US"/>
              </w:rPr>
            </w:pPr>
            <w:r>
              <w:rPr>
                <w:rFonts w:ascii="Arial" w:eastAsia="Calibri" w:hAnsi="Arial" w:cs="Arial"/>
                <w:b/>
                <w:bCs/>
                <w:color w:val="0000CC"/>
                <w:sz w:val="24"/>
                <w:szCs w:val="24"/>
                <w:lang w:eastAsia="en-US"/>
              </w:rPr>
              <w:t xml:space="preserve">6. </w:t>
            </w:r>
            <w:r w:rsidR="00A379F4" w:rsidRPr="00E50A8F">
              <w:rPr>
                <w:rFonts w:ascii="Arial" w:eastAsia="Calibri" w:hAnsi="Arial" w:cs="Arial"/>
                <w:b/>
                <w:bCs/>
                <w:color w:val="0000CC"/>
                <w:sz w:val="24"/>
                <w:szCs w:val="24"/>
                <w:lang w:eastAsia="en-US"/>
              </w:rPr>
              <w:t>Ay tutulmasına göre daha seyrek gerçekleşir.</w:t>
            </w:r>
          </w:p>
        </w:tc>
        <w:tc>
          <w:tcPr>
            <w:tcW w:w="2636" w:type="pct"/>
          </w:tcPr>
          <w:p w:rsidR="000D589E" w:rsidRPr="000D589E" w:rsidRDefault="004C3B59" w:rsidP="00485D8D">
            <w:pPr>
              <w:rPr>
                <w:rFonts w:ascii="Arial" w:eastAsia="Calibri" w:hAnsi="Arial" w:cs="Arial"/>
                <w:b/>
                <w:bCs/>
                <w:sz w:val="24"/>
                <w:szCs w:val="24"/>
                <w:lang w:eastAsia="en-US"/>
              </w:rPr>
            </w:pPr>
            <w:r>
              <w:rPr>
                <w:rFonts w:ascii="Arial" w:eastAsia="Calibri" w:hAnsi="Arial" w:cs="Arial"/>
                <w:b/>
                <w:bCs/>
                <w:sz w:val="24"/>
                <w:szCs w:val="24"/>
                <w:lang w:eastAsia="en-US"/>
              </w:rPr>
              <w:t xml:space="preserve">6. </w:t>
            </w:r>
            <w:r w:rsidR="000D589E" w:rsidRPr="000D589E">
              <w:rPr>
                <w:rFonts w:ascii="Arial" w:eastAsia="Calibri" w:hAnsi="Arial" w:cs="Arial"/>
                <w:b/>
                <w:bCs/>
                <w:sz w:val="24"/>
                <w:szCs w:val="24"/>
                <w:lang w:eastAsia="en-US"/>
              </w:rPr>
              <w:t>Güneş tutulmasına göre daha sık</w:t>
            </w:r>
          </w:p>
          <w:p w:rsidR="00A379F4" w:rsidRPr="00A379F4" w:rsidRDefault="000D589E" w:rsidP="00485D8D">
            <w:pPr>
              <w:rPr>
                <w:rFonts w:ascii="Arial" w:eastAsia="Calibri" w:hAnsi="Arial" w:cs="Arial"/>
                <w:b/>
                <w:bCs/>
                <w:sz w:val="24"/>
                <w:szCs w:val="24"/>
                <w:lang w:eastAsia="en-US"/>
              </w:rPr>
            </w:pPr>
            <w:r w:rsidRPr="000D589E">
              <w:rPr>
                <w:rFonts w:ascii="Arial" w:eastAsia="Calibri" w:hAnsi="Arial" w:cs="Arial"/>
                <w:b/>
                <w:bCs/>
                <w:sz w:val="24"/>
                <w:szCs w:val="24"/>
                <w:lang w:eastAsia="en-US"/>
              </w:rPr>
              <w:t>gerçekleşir.</w:t>
            </w:r>
          </w:p>
        </w:tc>
      </w:tr>
      <w:tr w:rsidR="00A379F4" w:rsidRPr="00A379F4" w:rsidTr="00485D8D">
        <w:tc>
          <w:tcPr>
            <w:tcW w:w="2364" w:type="pct"/>
          </w:tcPr>
          <w:p w:rsidR="00A379F4" w:rsidRDefault="004C3B59" w:rsidP="00485D8D">
            <w:pPr>
              <w:rPr>
                <w:rFonts w:ascii="Arial" w:eastAsia="Calibri" w:hAnsi="Arial" w:cs="Arial"/>
                <w:b/>
                <w:bCs/>
                <w:color w:val="0000CC"/>
                <w:sz w:val="24"/>
                <w:szCs w:val="24"/>
                <w:lang w:eastAsia="en-US"/>
              </w:rPr>
            </w:pPr>
            <w:r>
              <w:rPr>
                <w:rFonts w:ascii="Arial" w:eastAsia="Calibri" w:hAnsi="Arial" w:cs="Arial"/>
                <w:b/>
                <w:bCs/>
                <w:color w:val="0000CC"/>
                <w:sz w:val="24"/>
                <w:szCs w:val="24"/>
                <w:lang w:eastAsia="en-US"/>
              </w:rPr>
              <w:t xml:space="preserve">7. </w:t>
            </w:r>
            <w:r w:rsidR="00A379F4" w:rsidRPr="00A379F4">
              <w:rPr>
                <w:rFonts w:ascii="Arial" w:eastAsia="Calibri" w:hAnsi="Arial" w:cs="Arial"/>
                <w:b/>
                <w:bCs/>
                <w:color w:val="0000CC"/>
                <w:sz w:val="24"/>
                <w:szCs w:val="24"/>
                <w:lang w:eastAsia="en-US"/>
              </w:rPr>
              <w:t>Dünya üzerinde dar bir alanda gözlenir.</w:t>
            </w:r>
          </w:p>
          <w:p w:rsidR="004C3B59" w:rsidRPr="00A379F4" w:rsidRDefault="004C3B59" w:rsidP="00485D8D">
            <w:pPr>
              <w:rPr>
                <w:rFonts w:ascii="Arial" w:eastAsia="Calibri" w:hAnsi="Arial" w:cs="Arial"/>
                <w:b/>
                <w:bCs/>
                <w:color w:val="0000CC"/>
                <w:sz w:val="24"/>
                <w:szCs w:val="24"/>
                <w:lang w:eastAsia="en-US"/>
              </w:rPr>
            </w:pPr>
          </w:p>
        </w:tc>
        <w:tc>
          <w:tcPr>
            <w:tcW w:w="2636" w:type="pct"/>
          </w:tcPr>
          <w:p w:rsidR="00A379F4" w:rsidRPr="00A379F4" w:rsidRDefault="004C3B59" w:rsidP="00485D8D">
            <w:pPr>
              <w:rPr>
                <w:rFonts w:ascii="Arial" w:eastAsia="Calibri" w:hAnsi="Arial" w:cs="Arial"/>
                <w:b/>
                <w:bCs/>
                <w:sz w:val="24"/>
                <w:szCs w:val="24"/>
                <w:lang w:eastAsia="en-US"/>
              </w:rPr>
            </w:pPr>
            <w:r>
              <w:rPr>
                <w:rFonts w:ascii="Arial" w:eastAsia="Calibri" w:hAnsi="Arial" w:cs="Arial"/>
                <w:b/>
                <w:bCs/>
                <w:sz w:val="24"/>
                <w:szCs w:val="24"/>
                <w:lang w:eastAsia="en-US"/>
              </w:rPr>
              <w:t xml:space="preserve">7. </w:t>
            </w:r>
            <w:r w:rsidR="000D589E" w:rsidRPr="000D589E">
              <w:rPr>
                <w:rFonts w:ascii="Arial" w:eastAsia="Calibri" w:hAnsi="Arial" w:cs="Arial"/>
                <w:b/>
                <w:bCs/>
                <w:sz w:val="24"/>
                <w:szCs w:val="24"/>
                <w:lang w:eastAsia="en-US"/>
              </w:rPr>
              <w:t>Dünya üzerinde daha geniş bir alanda</w:t>
            </w:r>
            <w:r w:rsidR="000D589E">
              <w:rPr>
                <w:rFonts w:ascii="Arial" w:eastAsia="Calibri" w:hAnsi="Arial" w:cs="Arial"/>
                <w:b/>
                <w:bCs/>
                <w:sz w:val="24"/>
                <w:szCs w:val="24"/>
                <w:lang w:eastAsia="en-US"/>
              </w:rPr>
              <w:t xml:space="preserve"> </w:t>
            </w:r>
            <w:r w:rsidR="000D589E" w:rsidRPr="000D589E">
              <w:rPr>
                <w:rFonts w:ascii="Arial" w:eastAsia="Calibri" w:hAnsi="Arial" w:cs="Arial"/>
                <w:b/>
                <w:bCs/>
                <w:sz w:val="24"/>
                <w:szCs w:val="24"/>
                <w:lang w:eastAsia="en-US"/>
              </w:rPr>
              <w:t>gözlenir.</w:t>
            </w:r>
          </w:p>
        </w:tc>
      </w:tr>
      <w:tr w:rsidR="00A379F4" w:rsidRPr="00A379F4" w:rsidTr="00485D8D">
        <w:tc>
          <w:tcPr>
            <w:tcW w:w="2364" w:type="pct"/>
          </w:tcPr>
          <w:p w:rsidR="00A379F4" w:rsidRPr="00A379F4" w:rsidRDefault="004C3B59" w:rsidP="00485D8D">
            <w:pPr>
              <w:rPr>
                <w:rFonts w:ascii="Arial" w:eastAsia="Calibri" w:hAnsi="Arial" w:cs="Arial"/>
                <w:b/>
                <w:bCs/>
                <w:color w:val="0000CC"/>
                <w:sz w:val="24"/>
                <w:szCs w:val="24"/>
                <w:lang w:eastAsia="en-US"/>
              </w:rPr>
            </w:pPr>
            <w:r>
              <w:rPr>
                <w:rFonts w:ascii="Arial" w:eastAsia="Calibri" w:hAnsi="Arial" w:cs="Arial"/>
                <w:b/>
                <w:bCs/>
                <w:color w:val="0000CC"/>
                <w:sz w:val="24"/>
                <w:szCs w:val="24"/>
                <w:lang w:eastAsia="en-US"/>
              </w:rPr>
              <w:t xml:space="preserve">8. </w:t>
            </w:r>
            <w:r w:rsidR="00A379F4" w:rsidRPr="00E50A8F">
              <w:rPr>
                <w:rFonts w:ascii="Arial" w:eastAsia="Calibri" w:hAnsi="Arial" w:cs="Arial"/>
                <w:b/>
                <w:bCs/>
                <w:color w:val="0000CC"/>
                <w:sz w:val="24"/>
                <w:szCs w:val="24"/>
                <w:lang w:eastAsia="en-US"/>
              </w:rPr>
              <w:t>Tutulma kısa süre gözlenir.</w:t>
            </w:r>
          </w:p>
        </w:tc>
        <w:tc>
          <w:tcPr>
            <w:tcW w:w="2636" w:type="pct"/>
          </w:tcPr>
          <w:p w:rsidR="00A379F4" w:rsidRPr="00A379F4" w:rsidRDefault="004C3B59" w:rsidP="00485D8D">
            <w:pPr>
              <w:rPr>
                <w:rFonts w:ascii="Arial" w:eastAsia="Calibri" w:hAnsi="Arial" w:cs="Arial"/>
                <w:b/>
                <w:bCs/>
                <w:sz w:val="24"/>
                <w:szCs w:val="24"/>
                <w:lang w:eastAsia="en-US"/>
              </w:rPr>
            </w:pPr>
            <w:r>
              <w:rPr>
                <w:rFonts w:ascii="Arial" w:eastAsia="Calibri" w:hAnsi="Arial" w:cs="Arial"/>
                <w:b/>
                <w:bCs/>
                <w:sz w:val="24"/>
                <w:szCs w:val="24"/>
                <w:lang w:eastAsia="en-US"/>
              </w:rPr>
              <w:t xml:space="preserve">8. </w:t>
            </w:r>
            <w:r w:rsidR="000D589E" w:rsidRPr="000D589E">
              <w:rPr>
                <w:rFonts w:ascii="Arial" w:eastAsia="Calibri" w:hAnsi="Arial" w:cs="Arial"/>
                <w:b/>
                <w:bCs/>
                <w:sz w:val="24"/>
                <w:szCs w:val="24"/>
                <w:lang w:eastAsia="en-US"/>
              </w:rPr>
              <w:t>Tutulma uzun süre gözlenir.</w:t>
            </w:r>
          </w:p>
        </w:tc>
      </w:tr>
    </w:tbl>
    <w:p w:rsidR="00CE2F89" w:rsidRPr="00911C9B" w:rsidRDefault="00CE2F89" w:rsidP="00485D8D">
      <w:pPr>
        <w:rPr>
          <w:rFonts w:ascii="Arial" w:hAnsi="Arial" w:cs="Arial"/>
          <w:sz w:val="24"/>
          <w:szCs w:val="24"/>
        </w:rPr>
      </w:pPr>
    </w:p>
    <w:sectPr w:rsidR="00CE2F89" w:rsidRPr="00911C9B" w:rsidSect="00386254">
      <w:pgSz w:w="11906" w:h="16838"/>
      <w:pgMar w:top="142" w:right="566" w:bottom="426" w:left="567"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Helvetica-Bold">
    <w:panose1 w:val="00000000000000000000"/>
    <w:charset w:val="A2"/>
    <w:family w:val="auto"/>
    <w:notTrueType/>
    <w:pitch w:val="default"/>
    <w:sig w:usb0="00000005" w:usb1="00000000" w:usb2="00000000" w:usb3="00000000" w:csb0="00000010" w:csb1="00000000"/>
  </w:font>
  <w:font w:name="Arial Black">
    <w:panose1 w:val="020B0A04020102020204"/>
    <w:charset w:val="A2"/>
    <w:family w:val="swiss"/>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libri-Bold">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7781"/>
    <w:multiLevelType w:val="hybridMultilevel"/>
    <w:tmpl w:val="DC8699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DA22061"/>
    <w:multiLevelType w:val="hybridMultilevel"/>
    <w:tmpl w:val="B3E4A4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3596BB3"/>
    <w:multiLevelType w:val="hybridMultilevel"/>
    <w:tmpl w:val="DE70FD62"/>
    <w:lvl w:ilvl="0" w:tplc="9ECC712C">
      <w:start w:val="6"/>
      <w:numFmt w:val="bullet"/>
      <w:lvlText w:val="-"/>
      <w:lvlJc w:val="left"/>
      <w:pPr>
        <w:ind w:left="720" w:hanging="360"/>
      </w:pPr>
      <w:rPr>
        <w:rFonts w:ascii="Arial" w:eastAsiaTheme="minorEastAsia"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BFE284F"/>
    <w:multiLevelType w:val="hybridMultilevel"/>
    <w:tmpl w:val="1B74A464"/>
    <w:lvl w:ilvl="0" w:tplc="42E0F704">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1FB81CEE"/>
    <w:multiLevelType w:val="hybridMultilevel"/>
    <w:tmpl w:val="C9EABF0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23B222F8"/>
    <w:multiLevelType w:val="hybridMultilevel"/>
    <w:tmpl w:val="0A1071B6"/>
    <w:lvl w:ilvl="0" w:tplc="9ECC712C">
      <w:start w:val="6"/>
      <w:numFmt w:val="bullet"/>
      <w:lvlText w:val="-"/>
      <w:lvlJc w:val="left"/>
      <w:pPr>
        <w:ind w:left="720" w:hanging="360"/>
      </w:pPr>
      <w:rPr>
        <w:rFonts w:ascii="Arial" w:eastAsiaTheme="minorEastAsia"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E313A6D"/>
    <w:multiLevelType w:val="hybridMultilevel"/>
    <w:tmpl w:val="696CA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6551B78"/>
    <w:multiLevelType w:val="hybridMultilevel"/>
    <w:tmpl w:val="00AC2A62"/>
    <w:lvl w:ilvl="0" w:tplc="9ECC712C">
      <w:start w:val="6"/>
      <w:numFmt w:val="bullet"/>
      <w:lvlText w:val="-"/>
      <w:lvlJc w:val="left"/>
      <w:pPr>
        <w:ind w:left="720" w:hanging="360"/>
      </w:pPr>
      <w:rPr>
        <w:rFonts w:ascii="Arial" w:eastAsiaTheme="minorEastAsia"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94A140A"/>
    <w:multiLevelType w:val="hybridMultilevel"/>
    <w:tmpl w:val="D3A01D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04566E9"/>
    <w:multiLevelType w:val="hybridMultilevel"/>
    <w:tmpl w:val="C9EABF0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46586DD8"/>
    <w:multiLevelType w:val="hybridMultilevel"/>
    <w:tmpl w:val="77348D4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6944F0B"/>
    <w:multiLevelType w:val="hybridMultilevel"/>
    <w:tmpl w:val="F2041974"/>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2">
    <w:nsid w:val="4A4635CE"/>
    <w:multiLevelType w:val="hybridMultilevel"/>
    <w:tmpl w:val="D20A49A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50AB7EE9"/>
    <w:multiLevelType w:val="hybridMultilevel"/>
    <w:tmpl w:val="FFAC05E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54E602A"/>
    <w:multiLevelType w:val="hybridMultilevel"/>
    <w:tmpl w:val="E26AAE7C"/>
    <w:lvl w:ilvl="0" w:tplc="9ECC712C">
      <w:start w:val="6"/>
      <w:numFmt w:val="bullet"/>
      <w:lvlText w:val="-"/>
      <w:lvlJc w:val="left"/>
      <w:pPr>
        <w:ind w:left="720" w:hanging="360"/>
      </w:pPr>
      <w:rPr>
        <w:rFonts w:ascii="Arial" w:eastAsiaTheme="minorEastAsia"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8EA35E5"/>
    <w:multiLevelType w:val="hybridMultilevel"/>
    <w:tmpl w:val="9CA4E4E0"/>
    <w:lvl w:ilvl="0" w:tplc="9ECC712C">
      <w:start w:val="6"/>
      <w:numFmt w:val="bullet"/>
      <w:lvlText w:val="-"/>
      <w:lvlJc w:val="left"/>
      <w:pPr>
        <w:ind w:left="720" w:hanging="360"/>
      </w:pPr>
      <w:rPr>
        <w:rFonts w:ascii="Arial" w:eastAsiaTheme="minorEastAsia"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3"/>
  </w:num>
  <w:num w:numId="4">
    <w:abstractNumId w:val="1"/>
  </w:num>
  <w:num w:numId="5">
    <w:abstractNumId w:val="0"/>
  </w:num>
  <w:num w:numId="6">
    <w:abstractNumId w:val="5"/>
  </w:num>
  <w:num w:numId="7">
    <w:abstractNumId w:val="15"/>
  </w:num>
  <w:num w:numId="8">
    <w:abstractNumId w:val="14"/>
  </w:num>
  <w:num w:numId="9">
    <w:abstractNumId w:val="2"/>
  </w:num>
  <w:num w:numId="10">
    <w:abstractNumId w:val="7"/>
  </w:num>
  <w:num w:numId="11">
    <w:abstractNumId w:val="8"/>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4"/>
  </w:num>
  <w:num w:numId="15">
    <w:abstractNumId w:val="9"/>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useFELayout/>
  </w:compat>
  <w:rsids>
    <w:rsidRoot w:val="001232E8"/>
    <w:rsid w:val="000C26BB"/>
    <w:rsid w:val="000D589E"/>
    <w:rsid w:val="001013E6"/>
    <w:rsid w:val="001232E8"/>
    <w:rsid w:val="0018146F"/>
    <w:rsid w:val="001F0311"/>
    <w:rsid w:val="001F70ED"/>
    <w:rsid w:val="00386254"/>
    <w:rsid w:val="003A03C7"/>
    <w:rsid w:val="004045E0"/>
    <w:rsid w:val="00485D8D"/>
    <w:rsid w:val="004C3B59"/>
    <w:rsid w:val="00505296"/>
    <w:rsid w:val="006529F8"/>
    <w:rsid w:val="006D6ED1"/>
    <w:rsid w:val="00797509"/>
    <w:rsid w:val="007C3F7A"/>
    <w:rsid w:val="007E50CC"/>
    <w:rsid w:val="0088771F"/>
    <w:rsid w:val="008D1596"/>
    <w:rsid w:val="008E03A1"/>
    <w:rsid w:val="00911C9B"/>
    <w:rsid w:val="00934510"/>
    <w:rsid w:val="009B09AF"/>
    <w:rsid w:val="009F739C"/>
    <w:rsid w:val="00A379F4"/>
    <w:rsid w:val="00A4734E"/>
    <w:rsid w:val="00B300CB"/>
    <w:rsid w:val="00B90F4F"/>
    <w:rsid w:val="00C21F93"/>
    <w:rsid w:val="00C37050"/>
    <w:rsid w:val="00C801A7"/>
    <w:rsid w:val="00CD191B"/>
    <w:rsid w:val="00CE2F89"/>
    <w:rsid w:val="00D202D5"/>
    <w:rsid w:val="00D96B98"/>
    <w:rsid w:val="00DC327F"/>
    <w:rsid w:val="00E04599"/>
    <w:rsid w:val="00E05EB3"/>
    <w:rsid w:val="00E50A8F"/>
    <w:rsid w:val="00E72DDF"/>
    <w:rsid w:val="00ED308E"/>
    <w:rsid w:val="00F16E99"/>
    <w:rsid w:val="00F4630F"/>
    <w:rsid w:val="00F80668"/>
    <w:rsid w:val="00FC199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3C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232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pr">
    <w:name w:val="Hyperlink"/>
    <w:basedOn w:val="VarsaylanParagrafYazTipi"/>
    <w:uiPriority w:val="99"/>
    <w:unhideWhenUsed/>
    <w:rsid w:val="001232E8"/>
    <w:rPr>
      <w:color w:val="0000FF" w:themeColor="hyperlink"/>
      <w:u w:val="single"/>
    </w:rPr>
  </w:style>
  <w:style w:type="paragraph" w:styleId="ListeParagraf">
    <w:name w:val="List Paragraph"/>
    <w:basedOn w:val="Normal"/>
    <w:uiPriority w:val="34"/>
    <w:qFormat/>
    <w:rsid w:val="007E50CC"/>
    <w:pPr>
      <w:ind w:left="720"/>
      <w:contextualSpacing/>
    </w:pPr>
  </w:style>
  <w:style w:type="paragraph" w:styleId="BalonMetni">
    <w:name w:val="Balloon Text"/>
    <w:basedOn w:val="Normal"/>
    <w:link w:val="BalonMetniChar"/>
    <w:uiPriority w:val="99"/>
    <w:semiHidden/>
    <w:unhideWhenUsed/>
    <w:rsid w:val="001F031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F0311"/>
    <w:rPr>
      <w:rFonts w:ascii="Tahoma" w:hAnsi="Tahoma" w:cs="Tahoma"/>
      <w:sz w:val="16"/>
      <w:szCs w:val="16"/>
    </w:rPr>
  </w:style>
  <w:style w:type="paragraph" w:styleId="NormalWeb">
    <w:name w:val="Normal (Web)"/>
    <w:basedOn w:val="Normal"/>
    <w:uiPriority w:val="99"/>
    <w:semiHidden/>
    <w:unhideWhenUsed/>
    <w:rsid w:val="00D96B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1820761">
      <w:bodyDiv w:val="1"/>
      <w:marLeft w:val="0"/>
      <w:marRight w:val="0"/>
      <w:marTop w:val="0"/>
      <w:marBottom w:val="0"/>
      <w:divBdr>
        <w:top w:val="none" w:sz="0" w:space="0" w:color="auto"/>
        <w:left w:val="none" w:sz="0" w:space="0" w:color="auto"/>
        <w:bottom w:val="none" w:sz="0" w:space="0" w:color="auto"/>
        <w:right w:val="none" w:sz="0" w:space="0" w:color="auto"/>
      </w:divBdr>
    </w:div>
    <w:div w:id="192495825">
      <w:bodyDiv w:val="1"/>
      <w:marLeft w:val="0"/>
      <w:marRight w:val="0"/>
      <w:marTop w:val="0"/>
      <w:marBottom w:val="0"/>
      <w:divBdr>
        <w:top w:val="none" w:sz="0" w:space="0" w:color="auto"/>
        <w:left w:val="none" w:sz="0" w:space="0" w:color="auto"/>
        <w:bottom w:val="none" w:sz="0" w:space="0" w:color="auto"/>
        <w:right w:val="none" w:sz="0" w:space="0" w:color="auto"/>
      </w:divBdr>
    </w:div>
    <w:div w:id="429275627">
      <w:bodyDiv w:val="1"/>
      <w:marLeft w:val="0"/>
      <w:marRight w:val="0"/>
      <w:marTop w:val="0"/>
      <w:marBottom w:val="0"/>
      <w:divBdr>
        <w:top w:val="none" w:sz="0" w:space="0" w:color="auto"/>
        <w:left w:val="none" w:sz="0" w:space="0" w:color="auto"/>
        <w:bottom w:val="none" w:sz="0" w:space="0" w:color="auto"/>
        <w:right w:val="none" w:sz="0" w:space="0" w:color="auto"/>
      </w:divBdr>
    </w:div>
    <w:div w:id="483396319">
      <w:bodyDiv w:val="1"/>
      <w:marLeft w:val="0"/>
      <w:marRight w:val="0"/>
      <w:marTop w:val="0"/>
      <w:marBottom w:val="0"/>
      <w:divBdr>
        <w:top w:val="none" w:sz="0" w:space="0" w:color="auto"/>
        <w:left w:val="none" w:sz="0" w:space="0" w:color="auto"/>
        <w:bottom w:val="none" w:sz="0" w:space="0" w:color="auto"/>
        <w:right w:val="none" w:sz="0" w:space="0" w:color="auto"/>
      </w:divBdr>
    </w:div>
    <w:div w:id="551310094">
      <w:bodyDiv w:val="1"/>
      <w:marLeft w:val="0"/>
      <w:marRight w:val="0"/>
      <w:marTop w:val="0"/>
      <w:marBottom w:val="0"/>
      <w:divBdr>
        <w:top w:val="none" w:sz="0" w:space="0" w:color="auto"/>
        <w:left w:val="none" w:sz="0" w:space="0" w:color="auto"/>
        <w:bottom w:val="none" w:sz="0" w:space="0" w:color="auto"/>
        <w:right w:val="none" w:sz="0" w:space="0" w:color="auto"/>
      </w:divBdr>
    </w:div>
    <w:div w:id="690303155">
      <w:bodyDiv w:val="1"/>
      <w:marLeft w:val="0"/>
      <w:marRight w:val="0"/>
      <w:marTop w:val="0"/>
      <w:marBottom w:val="0"/>
      <w:divBdr>
        <w:top w:val="none" w:sz="0" w:space="0" w:color="auto"/>
        <w:left w:val="none" w:sz="0" w:space="0" w:color="auto"/>
        <w:bottom w:val="none" w:sz="0" w:space="0" w:color="auto"/>
        <w:right w:val="none" w:sz="0" w:space="0" w:color="auto"/>
      </w:divBdr>
    </w:div>
    <w:div w:id="929970342">
      <w:bodyDiv w:val="1"/>
      <w:marLeft w:val="0"/>
      <w:marRight w:val="0"/>
      <w:marTop w:val="0"/>
      <w:marBottom w:val="0"/>
      <w:divBdr>
        <w:top w:val="none" w:sz="0" w:space="0" w:color="auto"/>
        <w:left w:val="none" w:sz="0" w:space="0" w:color="auto"/>
        <w:bottom w:val="none" w:sz="0" w:space="0" w:color="auto"/>
        <w:right w:val="none" w:sz="0" w:space="0" w:color="auto"/>
      </w:divBdr>
    </w:div>
    <w:div w:id="1323776888">
      <w:bodyDiv w:val="1"/>
      <w:marLeft w:val="0"/>
      <w:marRight w:val="0"/>
      <w:marTop w:val="0"/>
      <w:marBottom w:val="0"/>
      <w:divBdr>
        <w:top w:val="none" w:sz="0" w:space="0" w:color="auto"/>
        <w:left w:val="none" w:sz="0" w:space="0" w:color="auto"/>
        <w:bottom w:val="none" w:sz="0" w:space="0" w:color="auto"/>
        <w:right w:val="none" w:sz="0" w:space="0" w:color="auto"/>
      </w:divBdr>
    </w:div>
    <w:div w:id="1450974627">
      <w:bodyDiv w:val="1"/>
      <w:marLeft w:val="0"/>
      <w:marRight w:val="0"/>
      <w:marTop w:val="0"/>
      <w:marBottom w:val="0"/>
      <w:divBdr>
        <w:top w:val="none" w:sz="0" w:space="0" w:color="auto"/>
        <w:left w:val="none" w:sz="0" w:space="0" w:color="auto"/>
        <w:bottom w:val="none" w:sz="0" w:space="0" w:color="auto"/>
        <w:right w:val="none" w:sz="0" w:space="0" w:color="auto"/>
      </w:divBdr>
    </w:div>
    <w:div w:id="1469010589">
      <w:bodyDiv w:val="1"/>
      <w:marLeft w:val="0"/>
      <w:marRight w:val="0"/>
      <w:marTop w:val="0"/>
      <w:marBottom w:val="0"/>
      <w:divBdr>
        <w:top w:val="none" w:sz="0" w:space="0" w:color="auto"/>
        <w:left w:val="none" w:sz="0" w:space="0" w:color="auto"/>
        <w:bottom w:val="none" w:sz="0" w:space="0" w:color="auto"/>
        <w:right w:val="none" w:sz="0" w:space="0" w:color="auto"/>
      </w:divBdr>
    </w:div>
    <w:div w:id="1605721229">
      <w:bodyDiv w:val="1"/>
      <w:marLeft w:val="0"/>
      <w:marRight w:val="0"/>
      <w:marTop w:val="0"/>
      <w:marBottom w:val="0"/>
      <w:divBdr>
        <w:top w:val="none" w:sz="0" w:space="0" w:color="auto"/>
        <w:left w:val="none" w:sz="0" w:space="0" w:color="auto"/>
        <w:bottom w:val="none" w:sz="0" w:space="0" w:color="auto"/>
        <w:right w:val="none" w:sz="0" w:space="0" w:color="auto"/>
      </w:divBdr>
    </w:div>
    <w:div w:id="1652060421">
      <w:bodyDiv w:val="1"/>
      <w:marLeft w:val="0"/>
      <w:marRight w:val="0"/>
      <w:marTop w:val="0"/>
      <w:marBottom w:val="0"/>
      <w:divBdr>
        <w:top w:val="none" w:sz="0" w:space="0" w:color="auto"/>
        <w:left w:val="none" w:sz="0" w:space="0" w:color="auto"/>
        <w:bottom w:val="none" w:sz="0" w:space="0" w:color="auto"/>
        <w:right w:val="none" w:sz="0" w:space="0" w:color="auto"/>
      </w:divBdr>
    </w:div>
    <w:div w:id="1673291573">
      <w:bodyDiv w:val="1"/>
      <w:marLeft w:val="0"/>
      <w:marRight w:val="0"/>
      <w:marTop w:val="0"/>
      <w:marBottom w:val="0"/>
      <w:divBdr>
        <w:top w:val="none" w:sz="0" w:space="0" w:color="auto"/>
        <w:left w:val="none" w:sz="0" w:space="0" w:color="auto"/>
        <w:bottom w:val="none" w:sz="0" w:space="0" w:color="auto"/>
        <w:right w:val="none" w:sz="0" w:space="0" w:color="auto"/>
      </w:divBdr>
    </w:div>
    <w:div w:id="1776637375">
      <w:bodyDiv w:val="1"/>
      <w:marLeft w:val="0"/>
      <w:marRight w:val="0"/>
      <w:marTop w:val="0"/>
      <w:marBottom w:val="0"/>
      <w:divBdr>
        <w:top w:val="none" w:sz="0" w:space="0" w:color="auto"/>
        <w:left w:val="none" w:sz="0" w:space="0" w:color="auto"/>
        <w:bottom w:val="none" w:sz="0" w:space="0" w:color="auto"/>
        <w:right w:val="none" w:sz="0" w:space="0" w:color="auto"/>
      </w:divBdr>
    </w:div>
    <w:div w:id="1802577922">
      <w:bodyDiv w:val="1"/>
      <w:marLeft w:val="0"/>
      <w:marRight w:val="0"/>
      <w:marTop w:val="0"/>
      <w:marBottom w:val="0"/>
      <w:divBdr>
        <w:top w:val="none" w:sz="0" w:space="0" w:color="auto"/>
        <w:left w:val="none" w:sz="0" w:space="0" w:color="auto"/>
        <w:bottom w:val="none" w:sz="0" w:space="0" w:color="auto"/>
        <w:right w:val="none" w:sz="0" w:space="0" w:color="auto"/>
      </w:divBdr>
    </w:div>
    <w:div w:id="186544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E6DE1C7-A4B3-4EC8-A2B3-A046BB8C0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518</Words>
  <Characters>2957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Halim</dc:creator>
  <cp:keywords/>
  <dc:description/>
  <cp:lastModifiedBy>MEHMET NURİ</cp:lastModifiedBy>
  <cp:revision>55</cp:revision>
  <dcterms:created xsi:type="dcterms:W3CDTF">2018-08-06T05:55:00Z</dcterms:created>
  <dcterms:modified xsi:type="dcterms:W3CDTF">2020-10-03T18:52:00Z</dcterms:modified>
</cp:coreProperties>
</file>